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F89FA" w14:textId="30AB8C4C" w:rsidR="0017410F" w:rsidRPr="00E25C99" w:rsidRDefault="00AF2AE5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Z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asady rekrutacji do samorządowyc</w:t>
      </w:r>
      <w:r w:rsidR="002A1154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h przedszkoli na rok szkolny 202</w:t>
      </w:r>
      <w:r w:rsidR="00B161F7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5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/20</w:t>
      </w:r>
      <w:r w:rsidR="00025F95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2</w:t>
      </w:r>
      <w:r w:rsidR="00B161F7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6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, dla których o</w:t>
      </w:r>
      <w:r w:rsidR="00146F9C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rganem prowadzącym jest Miasto Ż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o</w:t>
      </w:r>
      <w:r w:rsidR="00146F9C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ry</w:t>
      </w:r>
    </w:p>
    <w:p w14:paraId="558D3042" w14:textId="77777777"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Szanowni Rodzice!</w:t>
      </w:r>
    </w:p>
    <w:p w14:paraId="24813828" w14:textId="59978A06" w:rsidR="0017410F" w:rsidRPr="00E25C99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Jeżeli podjęliście Państwo decyzję, aby od 1 września 20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B161F7">
        <w:rPr>
          <w:rFonts w:eastAsia="Times New Roman" w:cstheme="minorHAnsi"/>
          <w:sz w:val="24"/>
          <w:szCs w:val="24"/>
          <w:lang w:eastAsia="pl-PL"/>
        </w:rPr>
        <w:t>5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roku Wasze dziecko rozpoczęło edukację w jednym z przedszkoli prowadzonych przez Miasto </w:t>
      </w:r>
      <w:r w:rsidR="00146F9C" w:rsidRPr="00E25C99">
        <w:rPr>
          <w:rFonts w:eastAsia="Times New Roman" w:cstheme="minorHAnsi"/>
          <w:sz w:val="24"/>
          <w:szCs w:val="24"/>
          <w:lang w:eastAsia="pl-PL"/>
        </w:rPr>
        <w:t>Żory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, warto zapoznać </w:t>
      </w:r>
      <w:r w:rsidR="00760A1C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się z zasadami tegorocznego naboru, który podobnie jak w latach ubiegłych zostanie przeprowadzony przy pomocy systemu elektronicznego. Chcąc ułatwić Państwu proces zapisu dziecka do przedszkola przedstawiamy zasady rekrutacji „krok po kroku”.</w:t>
      </w:r>
    </w:p>
    <w:p w14:paraId="0C542AC1" w14:textId="4C7D8204" w:rsidR="0017410F" w:rsidRPr="002211F3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365F91" w:themeColor="accent1" w:themeShade="BF"/>
          <w:sz w:val="24"/>
          <w:szCs w:val="24"/>
          <w:lang w:eastAsia="pl-PL"/>
        </w:rPr>
      </w:pPr>
      <w:r w:rsidRPr="002D2FB5">
        <w:rPr>
          <w:rFonts w:eastAsia="Times New Roman" w:cstheme="minorHAnsi"/>
          <w:b/>
          <w:sz w:val="24"/>
          <w:szCs w:val="24"/>
          <w:lang w:eastAsia="pl-PL"/>
        </w:rPr>
        <w:t>Kontynuacja edukacji przedszkolnej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0C5519">
        <w:rPr>
          <w:rFonts w:eastAsia="Times New Roman" w:cstheme="minorHAnsi"/>
          <w:sz w:val="24"/>
          <w:szCs w:val="24"/>
          <w:u w:val="single"/>
          <w:lang w:eastAsia="pl-PL"/>
        </w:rPr>
        <w:t>w dotychczasowym przedszkolu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odbywa </w:t>
      </w:r>
      <w:r w:rsidR="005C084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się na podstawie deklaracji Rodziców o zamiarze dalszego uczęszczania dziecka do danego przedszkola, złożonej w terminie </w:t>
      </w:r>
      <w:r w:rsidR="006E1D2A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od </w:t>
      </w:r>
      <w:r w:rsidR="00B161F7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10</w:t>
      </w:r>
      <w:r w:rsidR="001054D3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.02</w:t>
      </w:r>
      <w:r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.20</w:t>
      </w:r>
      <w:r w:rsidR="002A1154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2</w:t>
      </w:r>
      <w:r w:rsidR="00B161F7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5</w:t>
      </w:r>
      <w:r w:rsidR="003B4ED0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r.</w:t>
      </w:r>
      <w:r w:rsidR="00266E8A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godz. 8:</w:t>
      </w:r>
      <w:proofErr w:type="gramStart"/>
      <w:r w:rsidR="00266E8A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00 </w:t>
      </w:r>
      <w:r w:rsidR="003B4ED0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do</w:t>
      </w:r>
      <w:proofErr w:type="gramEnd"/>
      <w:r w:rsidR="003B4ED0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</w:t>
      </w:r>
      <w:r w:rsidR="00B161F7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21</w:t>
      </w:r>
      <w:r w:rsidR="001054D3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.0</w:t>
      </w:r>
      <w:r w:rsidR="00B161F7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2</w:t>
      </w:r>
      <w:r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.20</w:t>
      </w:r>
      <w:r w:rsidR="002A1154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2</w:t>
      </w:r>
      <w:r w:rsidR="00B161F7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5</w:t>
      </w:r>
      <w:r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r.</w:t>
      </w:r>
      <w:r w:rsidR="00266E8A" w:rsidRPr="002211F3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godz. 15:00</w:t>
      </w:r>
    </w:p>
    <w:p w14:paraId="13F8E7E3" w14:textId="453CB6ED" w:rsidR="0017410F" w:rsidRPr="006E1D2A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2D2FB5">
        <w:rPr>
          <w:rFonts w:eastAsia="Times New Roman" w:cstheme="minorHAnsi"/>
          <w:b/>
          <w:sz w:val="24"/>
          <w:szCs w:val="24"/>
          <w:lang w:eastAsia="pl-PL"/>
        </w:rPr>
        <w:t>Rekrutacja do przedszkoli na rok szkolny 20</w:t>
      </w:r>
      <w:r w:rsidR="002A1154" w:rsidRPr="002D2FB5">
        <w:rPr>
          <w:rFonts w:eastAsia="Times New Roman" w:cstheme="minorHAnsi"/>
          <w:b/>
          <w:sz w:val="24"/>
          <w:szCs w:val="24"/>
          <w:lang w:eastAsia="pl-PL"/>
        </w:rPr>
        <w:t>2</w:t>
      </w:r>
      <w:r w:rsidR="00B161F7">
        <w:rPr>
          <w:rFonts w:eastAsia="Times New Roman" w:cstheme="minorHAnsi"/>
          <w:b/>
          <w:sz w:val="24"/>
          <w:szCs w:val="24"/>
          <w:lang w:eastAsia="pl-PL"/>
        </w:rPr>
        <w:t>5</w:t>
      </w:r>
      <w:r w:rsidR="00025F95" w:rsidRPr="002D2FB5">
        <w:rPr>
          <w:rFonts w:eastAsia="Times New Roman" w:cstheme="minorHAnsi"/>
          <w:b/>
          <w:sz w:val="24"/>
          <w:szCs w:val="24"/>
          <w:lang w:eastAsia="pl-PL"/>
        </w:rPr>
        <w:t>/202</w:t>
      </w:r>
      <w:r w:rsidR="00B161F7">
        <w:rPr>
          <w:rFonts w:eastAsia="Times New Roman" w:cstheme="minorHAnsi"/>
          <w:b/>
          <w:sz w:val="24"/>
          <w:szCs w:val="24"/>
          <w:lang w:eastAsia="pl-PL"/>
        </w:rPr>
        <w:t>6</w:t>
      </w:r>
      <w:r w:rsidR="006222E4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sz w:val="24"/>
          <w:szCs w:val="24"/>
          <w:lang w:eastAsia="pl-PL"/>
        </w:rPr>
        <w:t>odbywa się na zasadach, które zostały określne w rozdziale 6 ustawy z dnia 14 grudnia 2016 r. Prawo oświatowe (Dz. U. z 20</w:t>
      </w:r>
      <w:r w:rsidR="006E1D2A">
        <w:rPr>
          <w:rFonts w:eastAsia="Times New Roman" w:cstheme="minorHAnsi"/>
          <w:sz w:val="24"/>
          <w:szCs w:val="24"/>
          <w:lang w:eastAsia="pl-PL"/>
        </w:rPr>
        <w:t>2</w:t>
      </w:r>
      <w:r w:rsidR="00B161F7">
        <w:rPr>
          <w:rFonts w:eastAsia="Times New Roman" w:cstheme="minorHAnsi"/>
          <w:sz w:val="24"/>
          <w:szCs w:val="24"/>
          <w:lang w:eastAsia="pl-PL"/>
        </w:rPr>
        <w:t>4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r. poz.</w:t>
      </w:r>
      <w:r w:rsidR="00545F1B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161F7">
        <w:rPr>
          <w:rFonts w:eastAsia="Times New Roman" w:cstheme="minorHAnsi"/>
          <w:sz w:val="24"/>
          <w:szCs w:val="24"/>
          <w:lang w:eastAsia="pl-PL"/>
        </w:rPr>
        <w:t>737</w:t>
      </w:r>
      <w:r w:rsidR="00545F1B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="006E1D2A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="006E1D2A">
        <w:rPr>
          <w:rFonts w:eastAsia="Times New Roman" w:cstheme="minorHAnsi"/>
          <w:sz w:val="24"/>
          <w:szCs w:val="24"/>
          <w:lang w:eastAsia="pl-PL"/>
        </w:rPr>
        <w:t>. ze zm.</w:t>
      </w:r>
      <w:r w:rsidRPr="00E25C99">
        <w:rPr>
          <w:rFonts w:eastAsia="Times New Roman" w:cstheme="minorHAnsi"/>
          <w:sz w:val="24"/>
          <w:szCs w:val="24"/>
          <w:lang w:eastAsia="pl-PL"/>
        </w:rPr>
        <w:t>)</w:t>
      </w:r>
      <w:r w:rsidR="00433F4C">
        <w:rPr>
          <w:rFonts w:eastAsia="Times New Roman" w:cstheme="minorHAnsi"/>
          <w:sz w:val="24"/>
          <w:szCs w:val="24"/>
          <w:lang w:eastAsia="pl-PL"/>
        </w:rPr>
        <w:t xml:space="preserve"> oraz w Zarządzeniu</w:t>
      </w:r>
      <w:r w:rsidR="006626FB" w:rsidRPr="00E25C99">
        <w:rPr>
          <w:rFonts w:eastAsia="Times New Roman" w:cstheme="minorHAnsi"/>
          <w:sz w:val="24"/>
          <w:szCs w:val="24"/>
          <w:lang w:eastAsia="pl-PL"/>
        </w:rPr>
        <w:t xml:space="preserve"> Prezydenta Miasta Żory </w:t>
      </w:r>
      <w:r w:rsidR="006626FB" w:rsidRPr="00BF0670">
        <w:rPr>
          <w:rFonts w:eastAsia="Times New Roman" w:cstheme="minorHAnsi"/>
          <w:sz w:val="24"/>
          <w:szCs w:val="24"/>
          <w:lang w:eastAsia="pl-PL"/>
        </w:rPr>
        <w:t>OR.</w:t>
      </w:r>
      <w:r w:rsidR="00433F4C" w:rsidRPr="00BF0670">
        <w:rPr>
          <w:rFonts w:eastAsia="Times New Roman" w:cstheme="minorHAnsi"/>
          <w:sz w:val="24"/>
          <w:szCs w:val="24"/>
          <w:lang w:eastAsia="pl-PL"/>
        </w:rPr>
        <w:t>0050.</w:t>
      </w:r>
      <w:r w:rsidR="0011450B" w:rsidRPr="00BF0670">
        <w:rPr>
          <w:rFonts w:eastAsia="Times New Roman" w:cstheme="minorHAnsi"/>
          <w:sz w:val="24"/>
          <w:szCs w:val="24"/>
          <w:lang w:eastAsia="pl-PL"/>
        </w:rPr>
        <w:t>1</w:t>
      </w:r>
      <w:r w:rsidR="00BF0670" w:rsidRPr="00BF0670">
        <w:rPr>
          <w:rFonts w:eastAsia="Times New Roman" w:cstheme="minorHAnsi"/>
          <w:sz w:val="24"/>
          <w:szCs w:val="24"/>
          <w:lang w:eastAsia="pl-PL"/>
        </w:rPr>
        <w:t>4</w:t>
      </w:r>
      <w:r w:rsidR="0011450B" w:rsidRPr="00BF0670">
        <w:rPr>
          <w:rFonts w:eastAsia="Times New Roman" w:cstheme="minorHAnsi"/>
          <w:sz w:val="24"/>
          <w:szCs w:val="24"/>
          <w:lang w:eastAsia="pl-PL"/>
        </w:rPr>
        <w:t>2</w:t>
      </w:r>
      <w:r w:rsidR="00433F4C" w:rsidRPr="00BF0670">
        <w:rPr>
          <w:rFonts w:eastAsia="Times New Roman" w:cstheme="minorHAnsi"/>
          <w:sz w:val="24"/>
          <w:szCs w:val="24"/>
          <w:lang w:eastAsia="pl-PL"/>
        </w:rPr>
        <w:t>.</w:t>
      </w:r>
      <w:r w:rsidR="0021263D" w:rsidRPr="00BF0670">
        <w:rPr>
          <w:rFonts w:eastAsia="Times New Roman" w:cstheme="minorHAnsi"/>
          <w:sz w:val="24"/>
          <w:szCs w:val="24"/>
          <w:lang w:eastAsia="pl-PL"/>
        </w:rPr>
        <w:t>20</w:t>
      </w:r>
      <w:r w:rsidR="002A1154" w:rsidRPr="00BF0670">
        <w:rPr>
          <w:rFonts w:eastAsia="Times New Roman" w:cstheme="minorHAnsi"/>
          <w:sz w:val="24"/>
          <w:szCs w:val="24"/>
          <w:lang w:eastAsia="pl-PL"/>
        </w:rPr>
        <w:t>2</w:t>
      </w:r>
      <w:r w:rsidR="00BF0670" w:rsidRPr="00BF0670">
        <w:rPr>
          <w:rFonts w:eastAsia="Times New Roman" w:cstheme="minorHAnsi"/>
          <w:sz w:val="24"/>
          <w:szCs w:val="24"/>
          <w:lang w:eastAsia="pl-PL"/>
        </w:rPr>
        <w:t>5</w:t>
      </w:r>
      <w:r w:rsidR="0021263D" w:rsidRPr="00BF067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A1154" w:rsidRPr="00BF0670">
        <w:rPr>
          <w:rFonts w:eastAsia="Times New Roman" w:cstheme="minorHAnsi"/>
          <w:sz w:val="24"/>
          <w:szCs w:val="24"/>
          <w:lang w:eastAsia="pl-PL"/>
        </w:rPr>
        <w:br/>
      </w:r>
      <w:r w:rsidR="0021263D" w:rsidRPr="00BF0670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 w:rsidR="0011450B" w:rsidRPr="00BF0670">
        <w:rPr>
          <w:rFonts w:eastAsia="Times New Roman" w:cstheme="minorHAnsi"/>
          <w:sz w:val="24"/>
          <w:szCs w:val="24"/>
          <w:lang w:eastAsia="pl-PL"/>
        </w:rPr>
        <w:t>29</w:t>
      </w:r>
      <w:r w:rsidR="0021263D" w:rsidRPr="00BF0670">
        <w:rPr>
          <w:rFonts w:eastAsia="Times New Roman" w:cstheme="minorHAnsi"/>
          <w:sz w:val="24"/>
          <w:szCs w:val="24"/>
          <w:lang w:eastAsia="pl-PL"/>
        </w:rPr>
        <w:t>.01.20</w:t>
      </w:r>
      <w:r w:rsidR="002A1154" w:rsidRPr="00BF0670">
        <w:rPr>
          <w:rFonts w:eastAsia="Times New Roman" w:cstheme="minorHAnsi"/>
          <w:sz w:val="24"/>
          <w:szCs w:val="24"/>
          <w:lang w:eastAsia="pl-PL"/>
        </w:rPr>
        <w:t>2</w:t>
      </w:r>
      <w:r w:rsidR="00BF0670" w:rsidRPr="00BF0670">
        <w:rPr>
          <w:rFonts w:eastAsia="Times New Roman" w:cstheme="minorHAnsi"/>
          <w:sz w:val="24"/>
          <w:szCs w:val="24"/>
          <w:lang w:eastAsia="pl-PL"/>
        </w:rPr>
        <w:t>5</w:t>
      </w:r>
      <w:r w:rsidR="002A1154" w:rsidRPr="00BF067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626FB" w:rsidRPr="00BF0670">
        <w:rPr>
          <w:rFonts w:eastAsia="Times New Roman" w:cstheme="minorHAnsi"/>
          <w:sz w:val="24"/>
          <w:szCs w:val="24"/>
          <w:lang w:eastAsia="pl-PL"/>
        </w:rPr>
        <w:t>r.</w:t>
      </w:r>
      <w:r w:rsidR="00AA3E7B" w:rsidRPr="00433F4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EE4A4AA" w14:textId="7E14EC0E" w:rsidR="00B57528" w:rsidRPr="004646ED" w:rsidRDefault="0017410F" w:rsidP="00B77ECF">
      <w:pPr>
        <w:spacing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Rodziców, którzy chcą po raz pierwszy zapisać swoje dziecko do publicznego przedszkola 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146F9C" w:rsidRPr="00E25C99">
        <w:rPr>
          <w:rFonts w:eastAsia="Times New Roman" w:cstheme="minorHAnsi"/>
          <w:sz w:val="24"/>
          <w:szCs w:val="24"/>
          <w:lang w:eastAsia="pl-PL"/>
        </w:rPr>
        <w:t>Żorach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lub zmienić przedszkole swojemu dziecku, informujemy, że szczegółowe informacje, poradniki, dane adresowe wraz z ofertą przedszkoli, ważne terminy, a także kryteria obowiązujące przy przyjmowaniu dzieci do przedszkoli dostępne </w:t>
      </w:r>
      <w:r w:rsidR="00AE2F09" w:rsidRPr="0002785B">
        <w:rPr>
          <w:rFonts w:eastAsia="Times New Roman" w:cstheme="minorHAnsi"/>
          <w:sz w:val="24"/>
          <w:szCs w:val="24"/>
          <w:lang w:eastAsia="pl-PL"/>
        </w:rPr>
        <w:t>będ</w:t>
      </w:r>
      <w:r w:rsidR="007D7FBA" w:rsidRPr="0002785B">
        <w:rPr>
          <w:rFonts w:eastAsia="Times New Roman" w:cstheme="minorHAnsi"/>
          <w:sz w:val="24"/>
          <w:szCs w:val="24"/>
          <w:lang w:eastAsia="pl-PL"/>
        </w:rPr>
        <w:t xml:space="preserve">ą </w:t>
      </w:r>
      <w:r w:rsidR="004343A6" w:rsidRPr="0002785B">
        <w:rPr>
          <w:rFonts w:eastAsia="Times New Roman" w:cstheme="minorHAnsi"/>
          <w:b/>
          <w:color w:val="FF0000"/>
          <w:sz w:val="24"/>
          <w:szCs w:val="24"/>
          <w:lang w:eastAsia="pl-PL"/>
        </w:rPr>
        <w:t xml:space="preserve">od </w:t>
      </w:r>
      <w:r w:rsidR="00CA434F" w:rsidRPr="0002785B">
        <w:rPr>
          <w:rFonts w:eastAsia="Times New Roman" w:cstheme="minorHAnsi"/>
          <w:b/>
          <w:color w:val="FF0000"/>
          <w:sz w:val="24"/>
          <w:szCs w:val="24"/>
          <w:lang w:eastAsia="pl-PL"/>
        </w:rPr>
        <w:t>03</w:t>
      </w:r>
      <w:r w:rsidR="004343A6" w:rsidRPr="0002785B">
        <w:rPr>
          <w:rFonts w:eastAsia="Times New Roman" w:cstheme="minorHAnsi"/>
          <w:b/>
          <w:color w:val="FF0000"/>
          <w:sz w:val="24"/>
          <w:szCs w:val="24"/>
          <w:lang w:eastAsia="pl-PL"/>
        </w:rPr>
        <w:t xml:space="preserve"> marca</w:t>
      </w:r>
      <w:r w:rsidR="004343A6" w:rsidRPr="00266E8A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="004343A6">
        <w:rPr>
          <w:rFonts w:eastAsia="Times New Roman" w:cstheme="minorHAnsi"/>
          <w:sz w:val="24"/>
          <w:szCs w:val="24"/>
          <w:lang w:eastAsia="pl-PL"/>
        </w:rPr>
        <w:t xml:space="preserve">br.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na portalu dla rodziców </w:t>
      </w:r>
      <w:r w:rsidR="00964DF1" w:rsidRPr="00964DF1">
        <w:rPr>
          <w:b/>
          <w:color w:val="0070C0"/>
        </w:rPr>
        <w:t>https://naborp-</w:t>
      </w:r>
      <w:r w:rsidR="000C5519">
        <w:rPr>
          <w:b/>
          <w:color w:val="0070C0"/>
        </w:rPr>
        <w:t>kandydat.vulcan.net.pl/zory</w:t>
      </w:r>
    </w:p>
    <w:p w14:paraId="348DE640" w14:textId="77777777" w:rsidR="00B77ECF" w:rsidRDefault="00B77ECF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</w:pPr>
    </w:p>
    <w:p w14:paraId="42C6EC95" w14:textId="77777777" w:rsidR="0017410F" w:rsidRPr="00E25C99" w:rsidRDefault="0017410F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  <w:t>ZASADY OGÓLNE</w:t>
      </w:r>
    </w:p>
    <w:p w14:paraId="646EE6F8" w14:textId="0630AB1C" w:rsidR="0017410F" w:rsidRPr="00E25C99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Rekrutacja do przedszkoli skierowana jest do dzieci mieszkających na terenie Miasta </w:t>
      </w:r>
      <w:r w:rsidR="00146F9C" w:rsidRPr="00E25C99">
        <w:rPr>
          <w:rFonts w:eastAsia="Times New Roman" w:cstheme="minorHAnsi"/>
          <w:b/>
          <w:bCs/>
          <w:sz w:val="24"/>
          <w:szCs w:val="24"/>
          <w:lang w:eastAsia="pl-PL"/>
        </w:rPr>
        <w:t>Ż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o</w:t>
      </w:r>
      <w:r w:rsidR="00146F9C" w:rsidRPr="00E25C99">
        <w:rPr>
          <w:rFonts w:eastAsia="Times New Roman" w:cstheme="minorHAnsi"/>
          <w:b/>
          <w:bCs/>
          <w:sz w:val="24"/>
          <w:szCs w:val="24"/>
          <w:lang w:eastAsia="pl-PL"/>
        </w:rPr>
        <w:t>ry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r w:rsidR="001D37B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0D9FA5F1" w14:textId="77777777" w:rsidR="0017410F" w:rsidRPr="00E25C99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Postępowanie rekrutacyjne dla dzieci zapisywanych po raz pierwszy 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 xml:space="preserve">do przedszkola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prowadzone jest 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 xml:space="preserve">w formie elektronicznej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i odbywa się wyłącznie na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wolne miejsca</w:t>
      </w:r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14:paraId="40ADCCF7" w14:textId="77777777" w:rsidR="0017410F" w:rsidRPr="00E25C99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 postępow</w:t>
      </w:r>
      <w:r w:rsidR="000C5519">
        <w:rPr>
          <w:rFonts w:eastAsia="Times New Roman" w:cstheme="minorHAnsi"/>
          <w:sz w:val="24"/>
          <w:szCs w:val="24"/>
          <w:lang w:eastAsia="pl-PL"/>
        </w:rPr>
        <w:t>aniu rekrutacyjnym biorą udział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dzieci w wieku od 3 do </w:t>
      </w:r>
      <w:r w:rsidR="00B322A4" w:rsidRPr="00E25C99">
        <w:rPr>
          <w:rFonts w:eastAsia="Times New Roman" w:cstheme="minorHAnsi"/>
          <w:sz w:val="24"/>
          <w:szCs w:val="24"/>
          <w:lang w:eastAsia="pl-PL"/>
        </w:rPr>
        <w:t>6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lat.</w:t>
      </w:r>
    </w:p>
    <w:p w14:paraId="669D0555" w14:textId="4F915EF0" w:rsidR="0017410F" w:rsidRPr="00E25C99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Rodzice mogą składać wniosek o przyjęcie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do 3 wybranych </w:t>
      </w:r>
      <w:proofErr w:type="gramStart"/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przedszkoli</w:t>
      </w:r>
      <w:r w:rsidR="00BF522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7463EF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  <w:proofErr w:type="gramEnd"/>
    </w:p>
    <w:p w14:paraId="30E27368" w14:textId="77777777" w:rsidR="0017410F" w:rsidRPr="00E25C99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Rodzice układają listę wybranych przedszkoli według swoich preferencji w porządku od najbardziej do najmniej preferowanej</w:t>
      </w:r>
      <w:r w:rsidR="000624C0" w:rsidRPr="00E25C99">
        <w:rPr>
          <w:rFonts w:eastAsia="Times New Roman" w:cstheme="minorHAnsi"/>
          <w:sz w:val="24"/>
          <w:szCs w:val="24"/>
          <w:lang w:eastAsia="pl-PL"/>
        </w:rPr>
        <w:t xml:space="preserve"> (max 3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>)</w:t>
      </w:r>
      <w:r w:rsidRPr="00E25C99">
        <w:rPr>
          <w:rFonts w:eastAsia="Times New Roman" w:cstheme="minorHAnsi"/>
          <w:sz w:val="24"/>
          <w:szCs w:val="24"/>
          <w:lang w:eastAsia="pl-PL"/>
        </w:rPr>
        <w:t>. Przedszkole umieszczone na liście preferencji na pierwszej pozycji nazywane jest przedszkolem pierwszego wyboru.</w:t>
      </w:r>
    </w:p>
    <w:p w14:paraId="7A723B56" w14:textId="77777777" w:rsidR="0017410F" w:rsidRPr="00E25C99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Przydział dzieci do konkretnych oddziałów w przedszkolach nastąpi po zakończeniu postępowania rekrutacyjnego.</w:t>
      </w:r>
    </w:p>
    <w:p w14:paraId="0B5B5B4A" w14:textId="77777777" w:rsidR="004646ED" w:rsidRDefault="0017410F" w:rsidP="00B77E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Organizacja grup przedszkolnych (jednorodnych lub mieszanych) uzależniona jest </w:t>
      </w:r>
      <w:r w:rsidR="000624C0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od liczby i wieku dzieci kontynuujących edukację przedszkolną i przyjętych </w:t>
      </w:r>
      <w:r w:rsidR="001054D3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w rekrutacji do </w:t>
      </w:r>
      <w:r w:rsidR="00F03F4C">
        <w:rPr>
          <w:rFonts w:eastAsia="Times New Roman" w:cstheme="minorHAnsi"/>
          <w:sz w:val="24"/>
          <w:szCs w:val="24"/>
          <w:lang w:eastAsia="pl-PL"/>
        </w:rPr>
        <w:t xml:space="preserve">danego </w:t>
      </w:r>
      <w:r w:rsidRPr="00E25C99">
        <w:rPr>
          <w:rFonts w:eastAsia="Times New Roman" w:cstheme="minorHAnsi"/>
          <w:sz w:val="24"/>
          <w:szCs w:val="24"/>
          <w:lang w:eastAsia="pl-PL"/>
        </w:rPr>
        <w:t>przedszkola.</w:t>
      </w:r>
    </w:p>
    <w:p w14:paraId="4AC9E1E6" w14:textId="77777777" w:rsidR="004646ED" w:rsidRDefault="004646ED" w:rsidP="004646ED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pl-PL"/>
        </w:rPr>
      </w:pPr>
    </w:p>
    <w:p w14:paraId="3DEC215A" w14:textId="77777777" w:rsidR="00B77ECF" w:rsidRDefault="00B77ECF" w:rsidP="004646ED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pl-PL"/>
        </w:rPr>
      </w:pPr>
    </w:p>
    <w:p w14:paraId="26C849A5" w14:textId="77777777" w:rsidR="0017410F" w:rsidRPr="00B57528" w:rsidRDefault="0017410F" w:rsidP="00B5752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57528"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  <w:lastRenderedPageBreak/>
        <w:t>REKRUTACJA KROK PO KROKU</w:t>
      </w:r>
    </w:p>
    <w:p w14:paraId="6CBE1183" w14:textId="77777777"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1 – Wybór przedszkola</w:t>
      </w:r>
    </w:p>
    <w:p w14:paraId="52B2AEDF" w14:textId="36C59118" w:rsidR="0017410F" w:rsidRPr="00E25C99" w:rsidRDefault="0017410F" w:rsidP="00B77ECF">
      <w:pPr>
        <w:spacing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Przed wyborem przedszkola warto dokładnie zapoznać się z ofertą wszystkich 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t>żorskich placówek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przedszkol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t>nych oraz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warunkami organizacyjnymi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t>.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Szczegółowe informacje </w:t>
      </w:r>
      <w:r w:rsidR="006222E4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o przedszkolach</w:t>
      </w:r>
      <w:r w:rsidR="004343A6">
        <w:rPr>
          <w:rFonts w:eastAsia="Times New Roman" w:cstheme="minorHAnsi"/>
          <w:sz w:val="24"/>
          <w:szCs w:val="24"/>
          <w:lang w:eastAsia="pl-PL"/>
        </w:rPr>
        <w:t xml:space="preserve"> będzie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można znaleźć w ofercie przedszkola</w:t>
      </w:r>
      <w:r w:rsidR="00F03F4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na stronie </w:t>
      </w:r>
      <w:r w:rsidR="00F03F4C" w:rsidRPr="00964DF1">
        <w:rPr>
          <w:b/>
          <w:color w:val="0070C0"/>
        </w:rPr>
        <w:t>https://naborp-</w:t>
      </w:r>
      <w:r w:rsidR="00F03F4C">
        <w:rPr>
          <w:b/>
          <w:color w:val="0070C0"/>
        </w:rPr>
        <w:t>kandydat.vulcan.net.pl/zory</w:t>
      </w:r>
      <w:r w:rsidRPr="00E25C99">
        <w:rPr>
          <w:rFonts w:eastAsia="Times New Roman" w:cstheme="minorHAnsi"/>
          <w:sz w:val="24"/>
          <w:szCs w:val="24"/>
          <w:lang w:eastAsia="pl-PL"/>
        </w:rPr>
        <w:t> oraz na stronach internetowych przedszkoli.</w:t>
      </w:r>
    </w:p>
    <w:p w14:paraId="2BEB8A96" w14:textId="77777777" w:rsidR="0017410F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Krok 2 – </w:t>
      </w:r>
      <w:proofErr w:type="gramStart"/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Wypełnienie ”Wniosku</w:t>
      </w:r>
      <w:proofErr w:type="gramEnd"/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o przyjęcie dziecka do przedszkola”</w:t>
      </w:r>
    </w:p>
    <w:p w14:paraId="063073B6" w14:textId="3661AFCA" w:rsidR="005B2C4E" w:rsidRPr="00432CB1" w:rsidRDefault="00432CB1" w:rsidP="005B2C4E">
      <w:pPr>
        <w:spacing w:before="100" w:beforeAutospacing="1" w:after="100" w:afterAutospacing="1" w:line="240" w:lineRule="auto"/>
        <w:ind w:left="708" w:firstLine="1416"/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Od </w:t>
      </w:r>
      <w:r w:rsidR="00B161F7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03</w:t>
      </w:r>
      <w:r w:rsidR="005B2C4E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</w:t>
      </w:r>
      <w:r w:rsidR="001054D3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3</w:t>
      </w:r>
      <w:r w:rsidR="005B2C4E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.202</w:t>
      </w:r>
      <w:r w:rsidR="00B161F7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9D058F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r w:rsidR="005B2C4E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godz. 8:00</w:t>
      </w:r>
      <w:r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proofErr w:type="gramStart"/>
      <w:r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do </w:t>
      </w:r>
      <w:r w:rsidR="005B2C4E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r w:rsidR="00B161F7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17</w:t>
      </w:r>
      <w:r w:rsidR="005B2C4E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.03.202</w:t>
      </w:r>
      <w:r w:rsidR="00B161F7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proofErr w:type="gramEnd"/>
      <w:r w:rsidR="005B2C4E" w:rsidRPr="00432CB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godz. 15:00</w:t>
      </w:r>
    </w:p>
    <w:p w14:paraId="0BD3D115" w14:textId="77777777" w:rsidR="0017410F" w:rsidRPr="00E25C99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Wniosek o przyjęcie dziecka do przedszkola </w:t>
      </w:r>
      <w:r w:rsidRPr="00B161F7">
        <w:rPr>
          <w:rFonts w:eastAsia="Times New Roman" w:cstheme="minorHAnsi"/>
          <w:color w:val="FF0000"/>
          <w:sz w:val="24"/>
          <w:szCs w:val="24"/>
          <w:lang w:eastAsia="pl-PL"/>
        </w:rPr>
        <w:t>można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wypełnić na dwa sposoby:</w:t>
      </w:r>
    </w:p>
    <w:p w14:paraId="5808BC70" w14:textId="77777777" w:rsidR="0017410F" w:rsidRPr="00E25C99" w:rsidRDefault="0017410F" w:rsidP="00B77ECF">
      <w:pPr>
        <w:numPr>
          <w:ilvl w:val="0"/>
          <w:numId w:val="2"/>
        </w:numPr>
        <w:spacing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elektron</w:t>
      </w:r>
      <w:r w:rsidR="00F76E22">
        <w:rPr>
          <w:rFonts w:eastAsia="Times New Roman" w:cstheme="minorHAnsi"/>
          <w:sz w:val="24"/>
          <w:szCs w:val="24"/>
          <w:lang w:eastAsia="pl-PL"/>
        </w:rPr>
        <w:t>icznie na stronie internetowej:</w:t>
      </w:r>
      <w:r w:rsidR="00146F9C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03F4C" w:rsidRPr="00964DF1">
        <w:rPr>
          <w:b/>
          <w:color w:val="0070C0"/>
        </w:rPr>
        <w:t>https://naborp-</w:t>
      </w:r>
      <w:r w:rsidR="00F03F4C">
        <w:rPr>
          <w:b/>
          <w:color w:val="0070C0"/>
        </w:rPr>
        <w:t>kandydat.vulcan.net.pl/zory</w:t>
      </w:r>
      <w:r w:rsidRPr="00E25C99">
        <w:rPr>
          <w:rFonts w:eastAsia="Times New Roman" w:cstheme="minorHAnsi"/>
          <w:sz w:val="24"/>
          <w:szCs w:val="24"/>
          <w:lang w:eastAsia="pl-PL"/>
        </w:rPr>
        <w:t>,</w:t>
      </w:r>
    </w:p>
    <w:p w14:paraId="6231FC29" w14:textId="77777777" w:rsidR="0017410F" w:rsidRPr="00E25C99" w:rsidRDefault="0017410F" w:rsidP="00B77E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 formie papierowej (formularze dostępne w przedszkolach).</w:t>
      </w:r>
    </w:p>
    <w:p w14:paraId="32A3AB2E" w14:textId="77777777" w:rsidR="0017410F" w:rsidRPr="00E25C99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Wypełniony wniosek:</w:t>
      </w:r>
    </w:p>
    <w:p w14:paraId="4BEAC7F8" w14:textId="77777777" w:rsidR="0017410F" w:rsidRPr="00E25C99" w:rsidRDefault="0017410F" w:rsidP="00B77E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podpisują oboje rodzice/opiekunowie dziecka,</w:t>
      </w:r>
    </w:p>
    <w:p w14:paraId="09066125" w14:textId="77777777" w:rsidR="0017410F" w:rsidRPr="00E25C99" w:rsidRDefault="0017410F" w:rsidP="00B77E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podpisy złożone we wniosku są potwierdzeniem zgodności ze </w:t>
      </w:r>
      <w:r w:rsidRPr="00F03F4C">
        <w:rPr>
          <w:rFonts w:eastAsia="Times New Roman" w:cstheme="minorHAnsi"/>
          <w:sz w:val="24"/>
          <w:szCs w:val="24"/>
          <w:u w:val="single"/>
          <w:lang w:eastAsia="pl-PL"/>
        </w:rPr>
        <w:t>stanem faktycznym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informacji zawartych we wniosku.</w:t>
      </w:r>
    </w:p>
    <w:p w14:paraId="54C97912" w14:textId="77777777" w:rsidR="00B57528" w:rsidRPr="00B77ECF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76E22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Uwaga! </w:t>
      </w:r>
      <w:r w:rsidR="00F415AC" w:rsidRPr="00E25C9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Wypełnienie wniosku na stronie internetowej bez jego wydrukowania, podpisania </w:t>
      </w:r>
      <w:r w:rsidR="007D7FBA" w:rsidRPr="00E25C9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 dostarczenia do przedszkola </w:t>
      </w:r>
      <w:r w:rsidR="00F76E22">
        <w:rPr>
          <w:rFonts w:eastAsia="Times New Roman" w:cstheme="minorHAnsi"/>
          <w:b/>
          <w:bCs/>
          <w:sz w:val="24"/>
          <w:szCs w:val="24"/>
          <w:lang w:eastAsia="pl-PL"/>
        </w:rPr>
        <w:t>pierwszego</w:t>
      </w:r>
      <w:r w:rsidR="007D7FBA"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wyboru </w:t>
      </w:r>
      <w:r w:rsidRPr="00F76E22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nie jest zgłoszeniem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– takie dziecko </w:t>
      </w:r>
      <w:r w:rsidR="00B77ECF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nie bierze udziału w procesie rekrutacji.</w:t>
      </w:r>
    </w:p>
    <w:p w14:paraId="50367CF5" w14:textId="77777777"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3 – Potwierdzanie wniosku w przedszkolu pierwszego wyboru</w:t>
      </w:r>
    </w:p>
    <w:p w14:paraId="55649F8A" w14:textId="37FB395A" w:rsidR="00F22929" w:rsidRPr="002211F3" w:rsidRDefault="00432CB1" w:rsidP="00E25C99">
      <w:pPr>
        <w:spacing w:before="100" w:beforeAutospacing="1" w:after="100" w:afterAutospacing="1" w:line="240" w:lineRule="auto"/>
        <w:ind w:left="708" w:firstLine="1416"/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</w:pP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od </w:t>
      </w:r>
      <w:r w:rsidR="00B161F7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03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</w:t>
      </w:r>
      <w:r w:rsidR="00D453B2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3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.202</w:t>
      </w:r>
      <w:r w:rsidR="00B161F7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F03F4C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godz. 8:00 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do </w:t>
      </w:r>
      <w:r w:rsidR="00B161F7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1</w:t>
      </w:r>
      <w:r w:rsidR="00D453B2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7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</w:t>
      </w:r>
      <w:r w:rsidR="00D453B2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3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.202</w:t>
      </w:r>
      <w:r w:rsidR="00B161F7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F22929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godz. 15:00</w:t>
      </w:r>
    </w:p>
    <w:p w14:paraId="1049577D" w14:textId="77777777" w:rsidR="0017410F" w:rsidRPr="00E25C99" w:rsidRDefault="0017410F" w:rsidP="00B77E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Aby wziąć udział w rekrutacji, rodzic zobowiązany jest do złożenia</w:t>
      </w:r>
      <w:r w:rsidR="00696282">
        <w:rPr>
          <w:rFonts w:eastAsia="Times New Roman" w:cstheme="minorHAnsi"/>
          <w:sz w:val="24"/>
          <w:szCs w:val="24"/>
          <w:lang w:eastAsia="pl-PL"/>
        </w:rPr>
        <w:t xml:space="preserve"> wydrukowanego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wniosku o przyjęcie dziecka w przedszkolu pierwszego wyboru oraz przedłożenia wymaganych dokumentów lub oświadczeń potwierdzających spełnianie kryteriów zaznaczonych przy składaniu wniosku.</w:t>
      </w:r>
    </w:p>
    <w:p w14:paraId="68AE0E87" w14:textId="77777777" w:rsidR="0017410F" w:rsidRPr="00E25C99" w:rsidRDefault="0017410F" w:rsidP="00B77E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8"/>
          <w:szCs w:val="28"/>
          <w:u w:val="single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Jeśli rodzic wypełnił wniosek za pośrednictwem strony internetowej, to zostanie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on zapisany w systemie, ale zarejestrowany dopiero w momencie, gdy prawidłowo wypełniony dokument </w:t>
      </w:r>
      <w:r w:rsidRPr="00F03F4C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 xml:space="preserve">zostanie wydrukowany, podpisany i dostarczony </w:t>
      </w:r>
      <w:r w:rsidR="0094223E" w:rsidRPr="00F03F4C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br/>
      </w:r>
      <w:r w:rsidRPr="00F03F4C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>do przedszkola pierwszego wyboru.</w:t>
      </w:r>
    </w:p>
    <w:p w14:paraId="7870531E" w14:textId="77777777" w:rsidR="0017410F" w:rsidRPr="00E25C99" w:rsidRDefault="0017410F" w:rsidP="00B77E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Jeżeli rodzic wypełnił wniosek w wersji papierowej</w:t>
      </w:r>
      <w:r w:rsidR="001054D3">
        <w:rPr>
          <w:rFonts w:eastAsia="Times New Roman" w:cstheme="minorHAnsi"/>
          <w:sz w:val="24"/>
          <w:szCs w:val="24"/>
          <w:lang w:eastAsia="pl-PL"/>
        </w:rPr>
        <w:t>,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jest on zobowiązany dostarczyć go osobiście do przedszkola pierwszego wyboru. Przeszkolony pracownik przedszkola wprowadzi do systemu elektronicznego wszystkie dane zawarte w złożonym wniosku i nada numer PIN.</w:t>
      </w:r>
    </w:p>
    <w:p w14:paraId="08318C54" w14:textId="77777777" w:rsidR="0017410F" w:rsidRPr="00E25C99" w:rsidRDefault="0017410F" w:rsidP="00B77E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Dane wprowadzone do systemu przez przedszkole pierwszego wyboru przekazywane są w formie elektronicznej do jednostek z drugiej lub trzeciej preferencji.</w:t>
      </w:r>
    </w:p>
    <w:p w14:paraId="6FE131AD" w14:textId="77777777" w:rsidR="00B77ECF" w:rsidRPr="00B77ECF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 xml:space="preserve">Ważne, aby wniosek </w:t>
      </w:r>
      <w:r w:rsidRPr="00696282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był kompletny i złożony w terminie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 przy czym </w:t>
      </w:r>
      <w:r w:rsidRPr="00F03F4C">
        <w:rPr>
          <w:rFonts w:eastAsia="Times New Roman" w:cstheme="minorHAnsi"/>
          <w:b/>
          <w:bCs/>
          <w:color w:val="FF0000"/>
          <w:sz w:val="24"/>
          <w:szCs w:val="24"/>
          <w:u w:val="single"/>
          <w:lang w:eastAsia="pl-PL"/>
        </w:rPr>
        <w:t>kolejność składania nie wpływa na wynik rekrutacji.</w:t>
      </w:r>
      <w:r w:rsidRPr="00696282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</w:t>
      </w:r>
    </w:p>
    <w:p w14:paraId="2D3BBEC6" w14:textId="77777777"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4 – Weryfikacja dokumentów potwierdzających spełnianie kryteriów kwalifikacyjnych zgłoszonych przy rejestrowaniu wniosku w przedszkolu</w:t>
      </w:r>
    </w:p>
    <w:p w14:paraId="68126E65" w14:textId="77777777" w:rsidR="0017410F" w:rsidRPr="00E25C99" w:rsidRDefault="0017410F" w:rsidP="00B77E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Do wniosku rodzice dołączają dokumenty/oświadczenia potwierdzające spełnianie kryteriów.</w:t>
      </w:r>
    </w:p>
    <w:p w14:paraId="262208F0" w14:textId="77777777" w:rsidR="0017410F" w:rsidRPr="00E25C99" w:rsidRDefault="0017410F" w:rsidP="00B77E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Za sprawdzenie i potwierdzenie zgodności informacji zawartych we wniosku </w:t>
      </w:r>
      <w:r w:rsidR="00F415AC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z informacjami w systemie informatycznym oraz wydanie rodzicom potwierdzenia przyjęcia wniosku odpowiedzialny jest dyrektor przedszkola pierwszego wyboru.</w:t>
      </w:r>
    </w:p>
    <w:p w14:paraId="02BD966A" w14:textId="77777777" w:rsidR="0017410F" w:rsidRPr="00E25C99" w:rsidRDefault="0017410F" w:rsidP="00B77EC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Rodzice, którzy posiadają indywidualny PIN, mogą sprawdzać wyniki rekrutacji </w:t>
      </w:r>
      <w:r w:rsidR="00F415AC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B77ECF">
        <w:rPr>
          <w:rFonts w:eastAsia="Times New Roman" w:cstheme="minorHAnsi"/>
          <w:sz w:val="24"/>
          <w:szCs w:val="24"/>
          <w:lang w:eastAsia="pl-PL"/>
        </w:rPr>
        <w:t>I</w:t>
      </w:r>
      <w:r w:rsidR="00B77ECF" w:rsidRPr="00E25C99">
        <w:rPr>
          <w:rFonts w:eastAsia="Times New Roman" w:cstheme="minorHAnsi"/>
          <w:sz w:val="24"/>
          <w:szCs w:val="24"/>
          <w:lang w:eastAsia="pl-PL"/>
        </w:rPr>
        <w:t>nternecie</w:t>
      </w:r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14:paraId="3E400EF7" w14:textId="77777777" w:rsidR="00AB77ED" w:rsidRDefault="0017410F" w:rsidP="00AB77E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5 – Postępowanie rekrutacyjne – praca komisji rekrutacyjnej</w:t>
      </w:r>
    </w:p>
    <w:p w14:paraId="3A8AE4E3" w14:textId="43465928" w:rsidR="00AB77ED" w:rsidRPr="002211F3" w:rsidRDefault="00B161F7" w:rsidP="00AB77E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</w:pPr>
      <w:proofErr w:type="gramStart"/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03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.03.202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 –</w:t>
      </w:r>
      <w:proofErr w:type="gramEnd"/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19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3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.202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</w:p>
    <w:p w14:paraId="7D7BAA0F" w14:textId="77777777" w:rsidR="0017410F" w:rsidRPr="00E25C99" w:rsidRDefault="0017410F" w:rsidP="00B77E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Postępowanie rekrutacyjne przeprowadza komisja rekrutacyjna powołana przez dyrektora przedszkola. Dyrektor wyznacza skład komisji oraz jej przewodniczącego.</w:t>
      </w:r>
    </w:p>
    <w:p w14:paraId="0C37FA3D" w14:textId="77777777" w:rsidR="0017410F" w:rsidRPr="00E25C99" w:rsidRDefault="0017410F" w:rsidP="00B77E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Komisja rekrutacyjna rozpatruje wniosek w każdym przedszkolu wskazanym na liście preferencji.</w:t>
      </w:r>
    </w:p>
    <w:p w14:paraId="5A87A224" w14:textId="77777777" w:rsidR="0017410F" w:rsidRPr="00E25C99" w:rsidRDefault="0017410F" w:rsidP="00B77E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Postępowanie rekrutacyjne prowadzone jest w terminach określonych </w:t>
      </w:r>
      <w:r w:rsidRPr="00E25C99">
        <w:rPr>
          <w:rFonts w:eastAsia="Times New Roman" w:cstheme="minorHAnsi"/>
          <w:sz w:val="24"/>
          <w:szCs w:val="24"/>
          <w:lang w:eastAsia="pl-PL"/>
        </w:rPr>
        <w:br/>
        <w:t>w harmonogramie.</w:t>
      </w:r>
    </w:p>
    <w:p w14:paraId="206430D2" w14:textId="77777777" w:rsidR="0017410F" w:rsidRPr="00E25C99" w:rsidRDefault="0017410F" w:rsidP="00B77E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przypadku, gdy liczba kandydatów zamieszkałych na terenie Miasta 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Żory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przekracza liczbę wolnych miejsc, komisja rekrutacyjna, po weryfikacji wniosków, ustala kolejność przyjęć na podstawie spełnianych przez kandydata kryteriów.</w:t>
      </w:r>
    </w:p>
    <w:p w14:paraId="3EB1B7CA" w14:textId="77777777" w:rsidR="0017410F" w:rsidRPr="00E25C99" w:rsidRDefault="0017410F" w:rsidP="00B77EC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 przypadku braku potwierdzenia okoliczności zawartych w oświadczeniu, komisja rekrutacyjna, rozpatrując wniosek, nie uwzględnia kryterium, które nie zostało potwierdzone.</w:t>
      </w:r>
    </w:p>
    <w:p w14:paraId="42E48F82" w14:textId="77777777" w:rsidR="00AB77ED" w:rsidRDefault="0017410F" w:rsidP="00AB77E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Krok 6 – </w:t>
      </w:r>
      <w:r w:rsidR="00725EC5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Publikacja</w:t>
      </w: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listy kandydatów zakwalif</w:t>
      </w:r>
      <w:r w:rsidR="00AB77ED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ikowanych na podstawie kryteriów</w:t>
      </w:r>
    </w:p>
    <w:p w14:paraId="556240DF" w14:textId="2778AE56" w:rsidR="004646ED" w:rsidRPr="002211F3" w:rsidRDefault="00B161F7" w:rsidP="00B77EC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</w:pP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03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</w:t>
      </w:r>
      <w:r w:rsidR="001054D3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4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.202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godz. 8:00</w:t>
      </w:r>
    </w:p>
    <w:p w14:paraId="355F9244" w14:textId="77777777" w:rsidR="0017410F" w:rsidRPr="00E25C99" w:rsidRDefault="0017410F" w:rsidP="00B77E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przypadku, gdy liczba miejsc przewyższa liczbę kandydatów zobowiązanych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do odbywania rocznego przygotowania przedszkolnego, komisja rekrutacyjna ustala kolejność przyjmowania tych dzieci na podstawie pozostałych kryteriów kwalifikacyjnych.</w:t>
      </w:r>
    </w:p>
    <w:p w14:paraId="2E7AF9B8" w14:textId="77777777" w:rsidR="0017410F" w:rsidRPr="00E25C99" w:rsidRDefault="0017410F" w:rsidP="00B77E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Komisja rekrutacyjna w pierwszej kolejności bierze pod uwagę kryteria określone </w:t>
      </w:r>
      <w:r w:rsidR="002E70FA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w Prawie oświatowym tzw. kryteria ustawowe, które mają jednakową wartość.</w:t>
      </w:r>
    </w:p>
    <w:p w14:paraId="3ECAD878" w14:textId="77777777" w:rsidR="0017410F" w:rsidRDefault="0017410F" w:rsidP="00B77EC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Komisja rekrutacyjna podaje do publicznej wiadomości wyniki postępowania rekrutacyjnego w formie listy dzieci zakwalifikowanych i niezakwalifikowanych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do przyjęcia.</w:t>
      </w:r>
    </w:p>
    <w:p w14:paraId="06DF3828" w14:textId="77777777" w:rsidR="00B77ECF" w:rsidRDefault="00B77ECF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</w:p>
    <w:p w14:paraId="3C7A11BA" w14:textId="77777777" w:rsidR="00EC6522" w:rsidRDefault="00EC6522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</w:p>
    <w:p w14:paraId="3206D314" w14:textId="77777777" w:rsidR="008308F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lastRenderedPageBreak/>
        <w:t>Krok 7 – Potwierdzenie przez rodziców woli przyjęcia dziecka do danego przedszkola</w:t>
      </w:r>
      <w:r w:rsidR="008308FF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oraz publikacja list kandydatów przyjętych</w:t>
      </w:r>
    </w:p>
    <w:p w14:paraId="4ADC7D2F" w14:textId="1BBDE704" w:rsidR="00C62613" w:rsidRPr="002211F3" w:rsidRDefault="00B161F7" w:rsidP="00AB77E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</w:pP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03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</w:t>
      </w:r>
      <w:r w:rsidR="001054D3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4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.202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284D7B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godz. 8:00 - 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10</w:t>
      </w:r>
      <w:r w:rsidR="00D86591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.04.202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284D7B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</w:t>
      </w:r>
      <w:r w:rsidR="00C62613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godz. 15:00</w:t>
      </w:r>
    </w:p>
    <w:p w14:paraId="07BB4287" w14:textId="77777777" w:rsidR="0017410F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Rodzice dzieci zakwalifikowanych do przyjęcia składają pisemne potwierdzenie woli zapisu </w:t>
      </w:r>
      <w:r w:rsidR="00B77ECF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w przedszkolu. </w:t>
      </w:r>
      <w:r w:rsidRPr="00733736">
        <w:rPr>
          <w:rFonts w:eastAsia="Times New Roman" w:cstheme="minorHAnsi"/>
          <w:b/>
          <w:color w:val="FF0000"/>
          <w:sz w:val="24"/>
          <w:szCs w:val="24"/>
          <w:lang w:eastAsia="pl-PL"/>
        </w:rPr>
        <w:t xml:space="preserve">Brak potwierdzenia woli uczęszczania </w:t>
      </w:r>
      <w:r w:rsidRPr="00E25C99">
        <w:rPr>
          <w:rFonts w:eastAsia="Times New Roman" w:cstheme="minorHAnsi"/>
          <w:b/>
          <w:sz w:val="24"/>
          <w:szCs w:val="24"/>
          <w:lang w:eastAsia="pl-PL"/>
        </w:rPr>
        <w:t xml:space="preserve">dziecka do przedszkola w ustalonym w harmonogramie </w:t>
      </w:r>
      <w:r w:rsidRPr="00733736">
        <w:rPr>
          <w:rFonts w:eastAsia="Times New Roman" w:cstheme="minorHAnsi"/>
          <w:b/>
          <w:color w:val="FF0000"/>
          <w:sz w:val="24"/>
          <w:szCs w:val="24"/>
          <w:lang w:eastAsia="pl-PL"/>
        </w:rPr>
        <w:t>terminie jest równoznaczne z rezygnacją</w:t>
      </w:r>
      <w:r w:rsidRPr="00E25C99">
        <w:rPr>
          <w:rFonts w:eastAsia="Times New Roman" w:cstheme="minorHAnsi"/>
          <w:b/>
          <w:sz w:val="24"/>
          <w:szCs w:val="24"/>
          <w:lang w:eastAsia="pl-PL"/>
        </w:rPr>
        <w:t xml:space="preserve"> z miejsca w przedszkolu.</w:t>
      </w:r>
    </w:p>
    <w:p w14:paraId="35F3EF57" w14:textId="16C5E6A0" w:rsidR="00AB77ED" w:rsidRPr="002211F3" w:rsidRDefault="00B161F7" w:rsidP="00AB77ED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</w:pP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15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.04.202</w:t>
      </w:r>
      <w:r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>5</w:t>
      </w:r>
      <w:r w:rsidR="00AB77ED" w:rsidRPr="002211F3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pl-PL"/>
        </w:rPr>
        <w:t xml:space="preserve"> godz. 8:00 </w:t>
      </w:r>
    </w:p>
    <w:p w14:paraId="6A319C38" w14:textId="77777777" w:rsidR="00AB77ED" w:rsidRPr="00AB77ED" w:rsidRDefault="0017410F" w:rsidP="00EC07D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Przewodniczący komisji rekrutacyjnej podaje do publicznej wiadomości</w:t>
      </w:r>
      <w:r w:rsidR="00C33273">
        <w:rPr>
          <w:rFonts w:eastAsia="Times New Roman" w:cstheme="minorHAnsi"/>
          <w:sz w:val="24"/>
          <w:szCs w:val="24"/>
          <w:lang w:eastAsia="pl-PL"/>
        </w:rPr>
        <w:t xml:space="preserve"> uszeregowaną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listę kandydatów przyjętych i nieprzyjętych oraz informację o liczbie miejsc wolnych. </w:t>
      </w:r>
    </w:p>
    <w:p w14:paraId="0C42F25A" w14:textId="77777777" w:rsidR="00B57528" w:rsidRDefault="00B57528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</w:p>
    <w:p w14:paraId="7F5830A5" w14:textId="77777777"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8 – Procedura odwoławcza</w:t>
      </w:r>
    </w:p>
    <w:p w14:paraId="754F34DB" w14:textId="77777777" w:rsidR="0017410F" w:rsidRPr="00E25C99" w:rsidRDefault="0017410F" w:rsidP="00B77ECF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Rodzice dzieci, któr</w:t>
      </w:r>
      <w:r w:rsidR="002E70FA" w:rsidRPr="00E25C99">
        <w:rPr>
          <w:rFonts w:eastAsia="Times New Roman" w:cstheme="minorHAnsi"/>
          <w:sz w:val="24"/>
          <w:szCs w:val="24"/>
          <w:lang w:eastAsia="pl-PL"/>
        </w:rPr>
        <w:t>e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nie zostały przyjęte mogą:</w:t>
      </w:r>
    </w:p>
    <w:p w14:paraId="7AABACC4" w14:textId="77777777" w:rsidR="0017410F" w:rsidRPr="00E25C99" w:rsidRDefault="0017410F" w:rsidP="00B77E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wnioskować do </w:t>
      </w:r>
      <w:r w:rsidRPr="001054D3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>komisji rekrutacyjnej</w:t>
      </w:r>
      <w:r w:rsidRPr="001054D3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sz w:val="24"/>
          <w:szCs w:val="24"/>
          <w:lang w:eastAsia="pl-PL"/>
        </w:rPr>
        <w:t>o sporządzenie uzasadnienia odmowy przyjęcia dziecka do</w:t>
      </w:r>
      <w:r w:rsidR="00F03F4C">
        <w:rPr>
          <w:rFonts w:eastAsia="Times New Roman" w:cstheme="minorHAnsi"/>
          <w:sz w:val="24"/>
          <w:szCs w:val="24"/>
          <w:lang w:eastAsia="pl-PL"/>
        </w:rPr>
        <w:t xml:space="preserve"> danego przedszkola w terminie 3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dni od dnia podania do publicznej wiadomości listy dzieci przyjętych i nieprzyjętych,</w:t>
      </w:r>
    </w:p>
    <w:p w14:paraId="270FDB1C" w14:textId="77777777" w:rsidR="0017410F" w:rsidRPr="00E25C99" w:rsidRDefault="0017410F" w:rsidP="00B77E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wnieść do </w:t>
      </w:r>
      <w:r w:rsidRPr="008D02D4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>dyrektora przedszkola</w:t>
      </w:r>
      <w:r w:rsidRPr="008D02D4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sz w:val="24"/>
          <w:szCs w:val="24"/>
          <w:lang w:eastAsia="pl-PL"/>
        </w:rPr>
        <w:t>odwołanie od rozstrzygnięcia ko</w:t>
      </w:r>
      <w:r w:rsidR="00D37E07">
        <w:rPr>
          <w:rFonts w:eastAsia="Times New Roman" w:cstheme="minorHAnsi"/>
          <w:sz w:val="24"/>
          <w:szCs w:val="24"/>
          <w:lang w:eastAsia="pl-PL"/>
        </w:rPr>
        <w:t>misji rekrutacyjnej w terminie 3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dni od dnia otrzymania uzasadnienia odmowy,</w:t>
      </w:r>
    </w:p>
    <w:p w14:paraId="2655770C" w14:textId="77777777" w:rsidR="004646ED" w:rsidRPr="00B77ECF" w:rsidRDefault="0017410F" w:rsidP="00B77ECF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złożyć do sądu administracyjnego skargę na rozstrzygnięcie dyrektora danego przedszkola po wyczerpaniu innych możliwości </w:t>
      </w:r>
      <w:r w:rsidR="008D02D4">
        <w:rPr>
          <w:rFonts w:eastAsia="Times New Roman" w:cstheme="minorHAnsi"/>
          <w:sz w:val="24"/>
          <w:szCs w:val="24"/>
          <w:lang w:eastAsia="pl-PL"/>
        </w:rPr>
        <w:t>określonych ustawą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rekrutacyjną.</w:t>
      </w:r>
    </w:p>
    <w:p w14:paraId="37C4D1D7" w14:textId="77777777"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9 – Postępowanie uzupełniające i informator o wolnych miejscach w przedszkolach</w:t>
      </w:r>
    </w:p>
    <w:p w14:paraId="14B2EDB7" w14:textId="77777777" w:rsidR="0017410F" w:rsidRPr="00E25C99" w:rsidRDefault="0017410F" w:rsidP="00B77E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Jeżeli po przeprowadzeniu postępowaniu rekrutacyjnego publiczne przedszkole nadal dysponuje wolnymi miejscami, dyrektor przedszkola przeprowadza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postępowanie uzupełniające. </w:t>
      </w:r>
    </w:p>
    <w:p w14:paraId="2F563955" w14:textId="77777777" w:rsidR="0017410F" w:rsidRPr="00E25C99" w:rsidRDefault="0017410F" w:rsidP="00B77E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postępowaniu uzupełniającym rodzice, których dzieci nie zostały przyjęte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do żadnego z wybranych przedszkoli lub przyjęci do przedszkola drugiego </w:t>
      </w:r>
      <w:r w:rsidR="005C084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lub trzeciego wyboru, mogą złożyć wniosek o przyjęcie do przedszkola dysponującego wolnymi miejscami.</w:t>
      </w:r>
    </w:p>
    <w:p w14:paraId="19E24008" w14:textId="77777777" w:rsidR="0017410F" w:rsidRPr="00E25C99" w:rsidRDefault="0017410F" w:rsidP="00B77E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Informacje o wolnych miejscach rodzice mogą uzyskać w poszczególnych przedszkolach oraz w Wydziale 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Edukacji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Urzędu Mi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asta Żory</w:t>
      </w:r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14:paraId="17BF37B1" w14:textId="77777777" w:rsidR="006D759B" w:rsidRDefault="0017410F" w:rsidP="00B77EC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33273">
        <w:rPr>
          <w:rFonts w:eastAsia="Times New Roman" w:cstheme="minorHAnsi"/>
          <w:sz w:val="24"/>
          <w:szCs w:val="24"/>
          <w:lang w:eastAsia="pl-PL"/>
        </w:rPr>
        <w:t xml:space="preserve">W przypadku nieprzyjęcia dziecka zobowiązanego do odbywania rocznego przygotowania przedszkolnego dyrektor przedszkola informuje o tym fakcie Prezydenta Miasta </w:t>
      </w:r>
      <w:r w:rsidR="00234B0B" w:rsidRPr="00C33273">
        <w:rPr>
          <w:rFonts w:eastAsia="Times New Roman" w:cstheme="minorHAnsi"/>
          <w:sz w:val="24"/>
          <w:szCs w:val="24"/>
          <w:lang w:eastAsia="pl-PL"/>
        </w:rPr>
        <w:t>Żory</w:t>
      </w:r>
      <w:r w:rsidRPr="00C33273">
        <w:rPr>
          <w:rFonts w:eastAsia="Times New Roman" w:cstheme="minorHAnsi"/>
          <w:sz w:val="24"/>
          <w:szCs w:val="24"/>
          <w:lang w:eastAsia="pl-PL"/>
        </w:rPr>
        <w:t>. W tym przypadku Prezydent pisemnie wskazuje rodzicom inne przedszkole, które może przyjąć dziecko.</w:t>
      </w:r>
    </w:p>
    <w:p w14:paraId="1DC85167" w14:textId="77777777" w:rsidR="00814D9B" w:rsidRDefault="00814D9B" w:rsidP="00814D9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8E79690" w14:textId="77777777" w:rsidR="00814D9B" w:rsidRDefault="00814D9B" w:rsidP="00814D9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787EA5A" w14:textId="734EDE97" w:rsidR="00814D9B" w:rsidRDefault="00814D9B" w:rsidP="00814D9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lastRenderedPageBreak/>
        <w:t xml:space="preserve">We wniosku o przyjęcie kandydata w </w:t>
      </w:r>
      <w:r w:rsidR="00237572">
        <w:rPr>
          <w:rFonts w:eastAsia="Times New Roman" w:cstheme="minorHAnsi"/>
          <w:sz w:val="24"/>
          <w:szCs w:val="24"/>
          <w:lang w:eastAsia="pl-PL"/>
        </w:rPr>
        <w:t>pytaniu</w:t>
      </w:r>
      <w:r>
        <w:rPr>
          <w:rFonts w:eastAsia="Times New Roman" w:cstheme="minorHAnsi"/>
          <w:sz w:val="24"/>
          <w:szCs w:val="24"/>
          <w:lang w:eastAsia="pl-PL"/>
        </w:rPr>
        <w:t xml:space="preserve"> będąc</w:t>
      </w:r>
      <w:r w:rsidR="00237572">
        <w:rPr>
          <w:rFonts w:eastAsia="Times New Roman" w:cstheme="minorHAnsi"/>
          <w:sz w:val="24"/>
          <w:szCs w:val="24"/>
          <w:lang w:eastAsia="pl-PL"/>
        </w:rPr>
        <w:t>ym</w:t>
      </w:r>
      <w:r>
        <w:rPr>
          <w:rFonts w:eastAsia="Times New Roman" w:cstheme="minorHAnsi"/>
          <w:sz w:val="24"/>
          <w:szCs w:val="24"/>
          <w:lang w:eastAsia="pl-PL"/>
        </w:rPr>
        <w:t xml:space="preserve"> kryteri</w:t>
      </w:r>
      <w:r w:rsidR="00A064DA">
        <w:rPr>
          <w:rFonts w:eastAsia="Times New Roman" w:cstheme="minorHAnsi"/>
          <w:sz w:val="24"/>
          <w:szCs w:val="24"/>
          <w:lang w:eastAsia="pl-PL"/>
        </w:rPr>
        <w:t xml:space="preserve">um </w:t>
      </w:r>
      <w:r>
        <w:rPr>
          <w:rFonts w:eastAsia="Times New Roman" w:cstheme="minorHAnsi"/>
          <w:sz w:val="24"/>
          <w:szCs w:val="24"/>
          <w:lang w:eastAsia="pl-PL"/>
        </w:rPr>
        <w:t>dodatkowy</w:t>
      </w:r>
      <w:r w:rsidR="00237572">
        <w:rPr>
          <w:rFonts w:eastAsia="Times New Roman" w:cstheme="minorHAnsi"/>
          <w:sz w:val="24"/>
          <w:szCs w:val="24"/>
          <w:lang w:eastAsia="pl-PL"/>
        </w:rPr>
        <w:t>m</w:t>
      </w:r>
      <w:r>
        <w:rPr>
          <w:rFonts w:eastAsia="Times New Roman" w:cstheme="minorHAnsi"/>
          <w:sz w:val="24"/>
          <w:szCs w:val="24"/>
          <w:lang w:eastAsia="pl-PL"/>
        </w:rPr>
        <w:t xml:space="preserve"> (gminnym</w:t>
      </w:r>
      <w:r w:rsidR="00237572">
        <w:rPr>
          <w:rFonts w:eastAsia="Times New Roman" w:cstheme="minorHAnsi"/>
          <w:sz w:val="24"/>
          <w:szCs w:val="24"/>
          <w:lang w:eastAsia="pl-PL"/>
        </w:rPr>
        <w:t xml:space="preserve">): </w:t>
      </w:r>
      <w:r w:rsidRPr="00814D9B">
        <w:rPr>
          <w:rFonts w:eastAsia="Times New Roman" w:cstheme="minorHAnsi"/>
          <w:i/>
          <w:sz w:val="24"/>
          <w:szCs w:val="24"/>
          <w:lang w:eastAsia="pl-PL"/>
        </w:rPr>
        <w:t xml:space="preserve">„Kandydat, dla którego przedszkole pierwszego wyboru jest przedszkolem znajdującym </w:t>
      </w:r>
      <w:r w:rsidR="00237572">
        <w:rPr>
          <w:rFonts w:eastAsia="Times New Roman" w:cstheme="minorHAnsi"/>
          <w:i/>
          <w:sz w:val="24"/>
          <w:szCs w:val="24"/>
          <w:lang w:eastAsia="pl-PL"/>
        </w:rPr>
        <w:br/>
      </w:r>
      <w:r w:rsidRPr="00814D9B">
        <w:rPr>
          <w:rFonts w:eastAsia="Times New Roman" w:cstheme="minorHAnsi"/>
          <w:i/>
          <w:sz w:val="24"/>
          <w:szCs w:val="24"/>
          <w:lang w:eastAsia="pl-PL"/>
        </w:rPr>
        <w:t xml:space="preserve">się w obwodzie szkoły podstawowej </w:t>
      </w:r>
      <w:r w:rsidRPr="00A064DA">
        <w:rPr>
          <w:rFonts w:eastAsia="Times New Roman" w:cstheme="minorHAnsi"/>
          <w:b/>
          <w:bCs/>
          <w:i/>
          <w:sz w:val="24"/>
          <w:szCs w:val="24"/>
          <w:lang w:eastAsia="pl-PL"/>
        </w:rPr>
        <w:t>właściwej ze względu na miejsce zamieszkania kandydata</w:t>
      </w:r>
      <w:proofErr w:type="gramStart"/>
      <w:r w:rsidRPr="00A064DA">
        <w:rPr>
          <w:rFonts w:eastAsia="Times New Roman" w:cstheme="minorHAnsi"/>
          <w:b/>
          <w:bCs/>
          <w:i/>
          <w:sz w:val="24"/>
          <w:szCs w:val="24"/>
          <w:lang w:eastAsia="pl-PL"/>
        </w:rPr>
        <w:t>”</w:t>
      </w:r>
      <w:r w:rsidR="00237572">
        <w:rPr>
          <w:rFonts w:eastAsia="Times New Roman" w:cstheme="minorHAnsi"/>
          <w:i/>
          <w:sz w:val="24"/>
          <w:szCs w:val="24"/>
          <w:lang w:eastAsia="pl-PL"/>
        </w:rPr>
        <w:t>,</w:t>
      </w:r>
      <w:r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 w:rsidR="00237572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 w:rsidR="00237572">
        <w:rPr>
          <w:rFonts w:eastAsia="Times New Roman" w:cstheme="minorHAnsi"/>
          <w:sz w:val="24"/>
          <w:szCs w:val="24"/>
          <w:lang w:eastAsia="pl-PL"/>
        </w:rPr>
        <w:t>w</w:t>
      </w:r>
      <w:proofErr w:type="gramEnd"/>
      <w:r w:rsidR="00237572">
        <w:rPr>
          <w:rFonts w:eastAsia="Times New Roman" w:cstheme="minorHAnsi"/>
          <w:sz w:val="24"/>
          <w:szCs w:val="24"/>
          <w:lang w:eastAsia="pl-PL"/>
        </w:rPr>
        <w:t xml:space="preserve"> celu ułatwieniu Państwu odpowiedzi na to pytanie, poniżej została załączona tabela z obwodami szkół podstawowych i przyporządkowanymi do nich przedszkolami.</w:t>
      </w:r>
    </w:p>
    <w:p w14:paraId="26BB908F" w14:textId="4D287719" w:rsidR="00A064DA" w:rsidRDefault="00A064DA" w:rsidP="00814D9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Przykład nr 1: jeśli kandydat (dziecko) zamieszkuje na os. 700-lecia w Żorach – to zamieszkuje on w obwodzie Szkoły Podstawowej nr 3. W przypadku kandydowania do Przedszkola nr 5 – otrzyma w związku z tym dodatkowe punkty.</w:t>
      </w:r>
    </w:p>
    <w:p w14:paraId="1FA79A68" w14:textId="29D8ED3D" w:rsidR="00A064DA" w:rsidRDefault="00A064DA" w:rsidP="00A064DA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Przykład nr 2: jeśli kandydat (dziecko) zamieszkuje przy ul. Wysokiej w Żorach – to zamieszkuje on w obwodzie Szkoły Podstawowej nr 8 (ZSP 8). W przypadku kandydowania do Przedszkola nr 8 (ZSP 8) – otrzyma w związku z tym dodatkowe punkty.</w:t>
      </w:r>
    </w:p>
    <w:p w14:paraId="594F14F6" w14:textId="5F67F037" w:rsidR="008C34AB" w:rsidRDefault="00215433" w:rsidP="00814D9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Przykład nr 3: jeśli kandydat (dziecko) zamieszkuje na os. Powstańców Śl. w Żorach – to zamieszkuje on w obwodzie Szkoły Podstawowej nr 17. W przypadku kandydowania do zarówno Przedszkola nr 19, jak i </w:t>
      </w:r>
      <w:r w:rsidRPr="00215433">
        <w:rPr>
          <w:rFonts w:eastAsia="Times New Roman" w:cstheme="minorHAnsi"/>
          <w:b/>
          <w:bCs/>
          <w:sz w:val="24"/>
          <w:szCs w:val="24"/>
          <w:lang w:eastAsia="pl-PL"/>
        </w:rPr>
        <w:t>filii</w:t>
      </w:r>
      <w:r>
        <w:rPr>
          <w:rFonts w:eastAsia="Times New Roman" w:cstheme="minorHAnsi"/>
          <w:sz w:val="24"/>
          <w:szCs w:val="24"/>
          <w:lang w:eastAsia="pl-PL"/>
        </w:rPr>
        <w:t xml:space="preserve"> Przedszkola nr 23 – otrzyma w związku z tym dodatkowe punkty. Jest to jedyna sytuacja, w której można otrzymać dodatkowe punkty przy kandydowaniu do więcej niż jednego </w:t>
      </w:r>
      <w:r w:rsidR="004270CB">
        <w:rPr>
          <w:rFonts w:eastAsia="Times New Roman" w:cstheme="minorHAnsi"/>
          <w:sz w:val="24"/>
          <w:szCs w:val="24"/>
          <w:lang w:eastAsia="pl-PL"/>
        </w:rPr>
        <w:t>przedszkola</w:t>
      </w:r>
      <w:r>
        <w:rPr>
          <w:rFonts w:eastAsia="Times New Roman" w:cstheme="minorHAnsi"/>
          <w:sz w:val="24"/>
          <w:szCs w:val="24"/>
          <w:lang w:eastAsia="pl-PL"/>
        </w:rPr>
        <w:t xml:space="preserve"> (P19 oraz filii P23).</w:t>
      </w:r>
    </w:p>
    <w:p w14:paraId="135BBBD2" w14:textId="77777777" w:rsidR="007E27F0" w:rsidRPr="007E27F0" w:rsidRDefault="007E27F0" w:rsidP="00814D9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Style w:val="Tabela-Siatka"/>
        <w:tblW w:w="10065" w:type="dxa"/>
        <w:tblInd w:w="-318" w:type="dxa"/>
        <w:tblLook w:val="04A0" w:firstRow="1" w:lastRow="0" w:firstColumn="1" w:lastColumn="0" w:noHBand="0" w:noVBand="1"/>
      </w:tblPr>
      <w:tblGrid>
        <w:gridCol w:w="4924"/>
        <w:gridCol w:w="5141"/>
      </w:tblGrid>
      <w:tr w:rsidR="00814D9B" w14:paraId="679B9AAE" w14:textId="77777777" w:rsidTr="00EC6522">
        <w:tc>
          <w:tcPr>
            <w:tcW w:w="4924" w:type="dxa"/>
          </w:tcPr>
          <w:p w14:paraId="0664D51F" w14:textId="77777777" w:rsidR="00814D9B" w:rsidRPr="00814D9B" w:rsidRDefault="00814D9B" w:rsidP="00125635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814D9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Przedszkol</w:t>
            </w:r>
            <w:r w:rsidR="00125635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</w:t>
            </w:r>
          </w:p>
        </w:tc>
        <w:tc>
          <w:tcPr>
            <w:tcW w:w="5141" w:type="dxa"/>
          </w:tcPr>
          <w:p w14:paraId="6550CB7E" w14:textId="77777777" w:rsidR="00814D9B" w:rsidRPr="00814D9B" w:rsidRDefault="00814D9B" w:rsidP="00125635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814D9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Obwód szk</w:t>
            </w:r>
            <w:r w:rsidR="00125635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oły</w:t>
            </w:r>
            <w:r w:rsidRPr="00814D9B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podstawow</w:t>
            </w:r>
            <w:r w:rsidR="00125635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ej</w:t>
            </w:r>
          </w:p>
        </w:tc>
      </w:tr>
      <w:tr w:rsidR="00814D9B" w14:paraId="3505A04F" w14:textId="77777777" w:rsidTr="00EC6522">
        <w:tc>
          <w:tcPr>
            <w:tcW w:w="4924" w:type="dxa"/>
          </w:tcPr>
          <w:p w14:paraId="5789F35B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125635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5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w Żorach</w:t>
            </w:r>
          </w:p>
          <w:p w14:paraId="6249C458" w14:textId="7698CFC7" w:rsidR="007E27F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os. 700-lecia Żor 18</w:t>
            </w:r>
          </w:p>
        </w:tc>
        <w:tc>
          <w:tcPr>
            <w:tcW w:w="5141" w:type="dxa"/>
          </w:tcPr>
          <w:p w14:paraId="42FE5F73" w14:textId="77777777" w:rsidR="00EC6522" w:rsidRPr="00372FBA" w:rsidRDefault="00EC6522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3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>z Oddziałami Dwujęzycznymi i Sportowymi im. Żorskich Twórców Kultury w Żorach</w:t>
            </w:r>
          </w:p>
          <w:p w14:paraId="33A0A5CE" w14:textId="77777777" w:rsidR="00EC6522" w:rsidRPr="00EC6522" w:rsidRDefault="00EC6522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os. 700-lecia Żor 16 i ul. Klimka 7</w:t>
            </w:r>
          </w:p>
        </w:tc>
      </w:tr>
      <w:tr w:rsidR="00814D9B" w14:paraId="02DC6ADD" w14:textId="77777777" w:rsidTr="00EC6522">
        <w:tc>
          <w:tcPr>
            <w:tcW w:w="4924" w:type="dxa"/>
          </w:tcPr>
          <w:p w14:paraId="33E3D3B0" w14:textId="77777777" w:rsidR="00814D9B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25635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13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im. H. Ch. Andersena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Żorach</w:t>
            </w:r>
          </w:p>
          <w:p w14:paraId="797EC8D0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Piastów Górnośląskich 3</w:t>
            </w:r>
          </w:p>
          <w:p w14:paraId="463CCA5F" w14:textId="6964752A" w:rsidR="007E27F0" w:rsidRPr="00125635" w:rsidRDefault="007E27F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41" w:type="dxa"/>
          </w:tcPr>
          <w:p w14:paraId="252C8AA3" w14:textId="77777777" w:rsidR="00814D9B" w:rsidRPr="00372FBA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4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>z Oddziałami Sportowymi i Mistrzostwa Sportowego im. Otylii Jędrzejczak w Żorach</w:t>
            </w:r>
          </w:p>
          <w:p w14:paraId="38CF46D0" w14:textId="77777777" w:rsidR="00A73300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Boryńska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38c </w:t>
            </w:r>
          </w:p>
        </w:tc>
      </w:tr>
      <w:tr w:rsidR="00814D9B" w14:paraId="001BA077" w14:textId="77777777" w:rsidTr="00EC6522">
        <w:tc>
          <w:tcPr>
            <w:tcW w:w="4924" w:type="dxa"/>
          </w:tcPr>
          <w:p w14:paraId="5CFC56D5" w14:textId="77777777" w:rsidR="00814D9B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125635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16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im. Czesława Janczarskiego</w:t>
            </w:r>
          </w:p>
          <w:p w14:paraId="27AA16D5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os. Sikorskiego</w:t>
            </w:r>
          </w:p>
          <w:p w14:paraId="579C0C36" w14:textId="4DEFC651" w:rsidR="007E27F0" w:rsidRPr="00125635" w:rsidRDefault="007E27F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41" w:type="dxa"/>
          </w:tcPr>
          <w:p w14:paraId="188D5481" w14:textId="77777777" w:rsidR="00814D9B" w:rsidRPr="00372FBA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15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>z Oddziałami Sportowymi w Żorach</w:t>
            </w:r>
          </w:p>
          <w:p w14:paraId="00EF8706" w14:textId="77777777" w:rsidR="00A73300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Bankowa 1 </w:t>
            </w:r>
          </w:p>
        </w:tc>
      </w:tr>
      <w:tr w:rsidR="00814D9B" w14:paraId="11182943" w14:textId="77777777" w:rsidTr="00EC6522">
        <w:tc>
          <w:tcPr>
            <w:tcW w:w="4924" w:type="dxa"/>
          </w:tcPr>
          <w:p w14:paraId="3EE799F2" w14:textId="77777777" w:rsidR="00814D9B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19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im. Juliana Tuwima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Żorach</w:t>
            </w:r>
          </w:p>
          <w:p w14:paraId="6382205F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os. Powstańców Śl. 24A</w:t>
            </w:r>
          </w:p>
          <w:p w14:paraId="5609BE67" w14:textId="0297E726" w:rsidR="007E27F0" w:rsidRPr="00125635" w:rsidRDefault="007E27F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41" w:type="dxa"/>
          </w:tcPr>
          <w:p w14:paraId="4EDA4F8E" w14:textId="77777777" w:rsidR="00814D9B" w:rsidRPr="00372FBA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17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 Oddziałami Sportowymi i Mistrzostwa Sportowego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im. Stanisława Ligonia w Żorach</w:t>
            </w:r>
          </w:p>
          <w:p w14:paraId="282AE822" w14:textId="77777777" w:rsidR="00A73300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Dąbrowskiego 15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14D9B" w14:paraId="0F8CBF97" w14:textId="77777777" w:rsidTr="00EC6522">
        <w:tc>
          <w:tcPr>
            <w:tcW w:w="4924" w:type="dxa"/>
          </w:tcPr>
          <w:p w14:paraId="66F398B3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</w:t>
            </w:r>
            <w:r w:rsidRPr="0059073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22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Oddziałami Integracyjnymi im. Jana Brzechwy w Żorach</w:t>
            </w:r>
          </w:p>
          <w:p w14:paraId="54DB1A72" w14:textId="77777777" w:rsidR="00814D9B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os. Korfantego</w:t>
            </w:r>
          </w:p>
          <w:p w14:paraId="2A35EF0F" w14:textId="188B487E" w:rsidR="007E27F0" w:rsidRPr="00125635" w:rsidRDefault="007E27F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41" w:type="dxa"/>
          </w:tcPr>
          <w:p w14:paraId="7220D8BB" w14:textId="77777777" w:rsidR="00814D9B" w:rsidRPr="00372FBA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Szkoła Podstawowa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nr 16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>z Oddziałami Integracyjnymi im. Marii Konopnickiej w Żorach</w:t>
            </w:r>
          </w:p>
          <w:p w14:paraId="7127664E" w14:textId="77777777" w:rsidR="00A73300" w:rsidRPr="00A73300" w:rsidRDefault="00A73300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Osińska 50</w:t>
            </w:r>
          </w:p>
        </w:tc>
      </w:tr>
      <w:tr w:rsidR="00814D9B" w14:paraId="269A32D3" w14:textId="77777777" w:rsidTr="00EC6522">
        <w:tc>
          <w:tcPr>
            <w:tcW w:w="4924" w:type="dxa"/>
          </w:tcPr>
          <w:p w14:paraId="259EC412" w14:textId="0D4AEEFF" w:rsidR="00814D9B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23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im. Lucyny Krzemienieckiej w Żorach</w:t>
            </w:r>
          </w:p>
          <w:p w14:paraId="56D4B390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C34A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Budynek główny: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os. Pawlikowskiego 41</w:t>
            </w:r>
          </w:p>
        </w:tc>
        <w:tc>
          <w:tcPr>
            <w:tcW w:w="5141" w:type="dxa"/>
          </w:tcPr>
          <w:p w14:paraId="38F99107" w14:textId="77777777" w:rsidR="00814D9B" w:rsidRPr="00372FBA" w:rsidRDefault="00A73300" w:rsidP="00A73300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Szkoła Podstawowa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nr 13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 Oddziałami Sportowymi i Mistrzostwa Sportowego </w:t>
            </w:r>
            <w:r w:rsidR="00372FBA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>im. Polskich Olimpijczyków w Żorach</w:t>
            </w:r>
          </w:p>
          <w:p w14:paraId="593D7ABB" w14:textId="77777777" w:rsidR="00A73300" w:rsidRPr="00A73300" w:rsidRDefault="00A73300" w:rsidP="00A73300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os. Pawlikowskiego 40 </w:t>
            </w:r>
          </w:p>
        </w:tc>
      </w:tr>
      <w:tr w:rsidR="00125635" w14:paraId="66D519FF" w14:textId="77777777" w:rsidTr="00EC6522">
        <w:tc>
          <w:tcPr>
            <w:tcW w:w="4924" w:type="dxa"/>
          </w:tcPr>
          <w:p w14:paraId="049C88CB" w14:textId="77777777" w:rsidR="00125635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lastRenderedPageBreak/>
              <w:t xml:space="preserve">Przedszkole nr 23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im. Lucyny </w:t>
            </w:r>
            <w:proofErr w:type="gramStart"/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Krzemienieckiej  w</w:t>
            </w:r>
            <w:proofErr w:type="gramEnd"/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Żorach</w:t>
            </w:r>
          </w:p>
          <w:p w14:paraId="043899CF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8C34A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Filia: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os. Powstańców Śląskich 22b</w:t>
            </w:r>
          </w:p>
        </w:tc>
        <w:tc>
          <w:tcPr>
            <w:tcW w:w="5141" w:type="dxa"/>
          </w:tcPr>
          <w:p w14:paraId="0A71474F" w14:textId="77777777" w:rsidR="00372FBA" w:rsidRPr="00372FBA" w:rsidRDefault="00372FBA" w:rsidP="00372FBA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17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 Oddziałami Sportowymi i Mistrzostwa Sportowego </w:t>
            </w:r>
            <w:r w:rsidRPr="00372FBA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im. Stanisława Ligonia w Żorach</w:t>
            </w:r>
          </w:p>
          <w:p w14:paraId="4A9BECC1" w14:textId="77777777" w:rsidR="00125635" w:rsidRDefault="00372FBA" w:rsidP="00372FBA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Dąbrowskiego 15</w:t>
            </w:r>
          </w:p>
          <w:p w14:paraId="36C96283" w14:textId="77777777" w:rsidR="008C34AB" w:rsidRDefault="008C34AB" w:rsidP="00372FBA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25635" w14:paraId="4B7F8522" w14:textId="77777777" w:rsidTr="00EC6522">
        <w:tc>
          <w:tcPr>
            <w:tcW w:w="4924" w:type="dxa"/>
          </w:tcPr>
          <w:p w14:paraId="185346BF" w14:textId="77777777" w:rsidR="00125635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4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im. Marii Konopnickiej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Żorach</w:t>
            </w:r>
          </w:p>
          <w:p w14:paraId="4DCDD192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Słoneczna 2</w:t>
            </w:r>
          </w:p>
        </w:tc>
        <w:tc>
          <w:tcPr>
            <w:tcW w:w="5141" w:type="dxa"/>
          </w:tcPr>
          <w:p w14:paraId="6BEDB31D" w14:textId="77777777" w:rsidR="00125635" w:rsidRDefault="00372FBA" w:rsidP="00372FBA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proofErr w:type="gramStart"/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im.</w:t>
            </w:r>
            <w:proofErr w:type="gram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Janusza Korczaka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Żorach</w:t>
            </w:r>
          </w:p>
          <w:p w14:paraId="18FD6104" w14:textId="77777777" w:rsidR="00372FBA" w:rsidRPr="00372FBA" w:rsidRDefault="00372FBA" w:rsidP="00372FBA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Słoneczna 2</w:t>
            </w:r>
          </w:p>
        </w:tc>
      </w:tr>
      <w:tr w:rsidR="00125635" w14:paraId="6E331E37" w14:textId="77777777" w:rsidTr="00EC6522">
        <w:tc>
          <w:tcPr>
            <w:tcW w:w="4924" w:type="dxa"/>
          </w:tcPr>
          <w:p w14:paraId="76234968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12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w Żorach</w:t>
            </w:r>
          </w:p>
          <w:p w14:paraId="42C415BD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Strażacka 6</w:t>
            </w:r>
          </w:p>
        </w:tc>
        <w:tc>
          <w:tcPr>
            <w:tcW w:w="5141" w:type="dxa"/>
          </w:tcPr>
          <w:p w14:paraId="7782D058" w14:textId="77777777" w:rsidR="00125635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5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 Żorach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  <w:p w14:paraId="707FB441" w14:textId="77777777" w:rsidR="00030906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Strażacka 6</w:t>
            </w:r>
          </w:p>
        </w:tc>
      </w:tr>
      <w:tr w:rsidR="00125635" w14:paraId="73565BA1" w14:textId="77777777" w:rsidTr="00EC6522">
        <w:tc>
          <w:tcPr>
            <w:tcW w:w="4924" w:type="dxa"/>
          </w:tcPr>
          <w:p w14:paraId="3A1B26E2" w14:textId="77777777" w:rsidR="00125635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6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im. Marii Kownackiej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Żorach</w:t>
            </w:r>
          </w:p>
          <w:p w14:paraId="3EAF6C2A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Pszczyńska 81</w:t>
            </w:r>
          </w:p>
        </w:tc>
        <w:tc>
          <w:tcPr>
            <w:tcW w:w="5141" w:type="dxa"/>
          </w:tcPr>
          <w:p w14:paraId="6AD56CB5" w14:textId="77777777" w:rsidR="00125635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6 </w:t>
            </w:r>
            <w:r w:rsidRPr="00030906">
              <w:rPr>
                <w:rFonts w:eastAsia="Times New Roman" w:cstheme="minorHAnsi"/>
                <w:sz w:val="24"/>
                <w:szCs w:val="24"/>
                <w:lang w:eastAsia="pl-PL"/>
              </w:rPr>
              <w:t>im. Tadeusza Kościuszki w Żorach</w:t>
            </w:r>
          </w:p>
          <w:p w14:paraId="18B859B6" w14:textId="77777777" w:rsidR="00030906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Pszczyńska 81</w:t>
            </w:r>
          </w:p>
        </w:tc>
      </w:tr>
      <w:tr w:rsidR="00125635" w14:paraId="3ECBD172" w14:textId="77777777" w:rsidTr="00EC6522">
        <w:tc>
          <w:tcPr>
            <w:tcW w:w="4924" w:type="dxa"/>
          </w:tcPr>
          <w:p w14:paraId="53061863" w14:textId="77777777" w:rsidR="00125635" w:rsidRPr="00A73300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7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 Oddziałami Integracyjnymi </w:t>
            </w:r>
            <w:r w:rsidR="00590736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w Żorach</w:t>
            </w:r>
          </w:p>
          <w:p w14:paraId="2BE27332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Szkolna 8 </w:t>
            </w:r>
          </w:p>
        </w:tc>
        <w:tc>
          <w:tcPr>
            <w:tcW w:w="5141" w:type="dxa"/>
          </w:tcPr>
          <w:p w14:paraId="296A07DA" w14:textId="77777777" w:rsidR="00125635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7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 Oddziałami Integracyjnymi im. ks. dr. Franciszka Harazina</w:t>
            </w:r>
          </w:p>
          <w:p w14:paraId="63BC02FF" w14:textId="77777777" w:rsidR="00030906" w:rsidRPr="00030906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Szkolna 8</w:t>
            </w:r>
          </w:p>
        </w:tc>
      </w:tr>
      <w:tr w:rsidR="00125635" w14:paraId="0ECA4E41" w14:textId="77777777" w:rsidTr="00EC6522">
        <w:tc>
          <w:tcPr>
            <w:tcW w:w="4924" w:type="dxa"/>
          </w:tcPr>
          <w:p w14:paraId="2C2ECFF7" w14:textId="77777777" w:rsid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8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w Żorach</w:t>
            </w:r>
          </w:p>
          <w:p w14:paraId="1AED107F" w14:textId="77777777" w:rsidR="00125635" w:rsidRPr="00125635" w:rsidRDefault="00125635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Wysoka 13</w:t>
            </w:r>
          </w:p>
        </w:tc>
        <w:tc>
          <w:tcPr>
            <w:tcW w:w="5141" w:type="dxa"/>
          </w:tcPr>
          <w:p w14:paraId="139EA2D8" w14:textId="77777777" w:rsidR="00125635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8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im. Adama Mickiewicza w Żorach</w:t>
            </w:r>
          </w:p>
          <w:p w14:paraId="47D9EF9E" w14:textId="77777777" w:rsidR="00030906" w:rsidRPr="00030906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Wysoka 13</w:t>
            </w:r>
          </w:p>
        </w:tc>
      </w:tr>
      <w:tr w:rsidR="00125635" w14:paraId="3EF7D29D" w14:textId="77777777" w:rsidTr="00EC6522">
        <w:tc>
          <w:tcPr>
            <w:tcW w:w="4924" w:type="dxa"/>
          </w:tcPr>
          <w:p w14:paraId="0228BC87" w14:textId="77777777" w:rsidR="00EC6522" w:rsidRDefault="00EC6522" w:rsidP="00EC6522">
            <w:pPr>
              <w:spacing w:line="276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9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>w Żorach</w:t>
            </w:r>
          </w:p>
          <w:p w14:paraId="6FD54142" w14:textId="77777777" w:rsidR="00125635" w:rsidRPr="00EC6522" w:rsidRDefault="00EC6522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Rybnicka 226 </w:t>
            </w:r>
          </w:p>
        </w:tc>
        <w:tc>
          <w:tcPr>
            <w:tcW w:w="5141" w:type="dxa"/>
          </w:tcPr>
          <w:p w14:paraId="63358659" w14:textId="77777777" w:rsidR="00125635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9 </w:t>
            </w:r>
            <w:r w:rsidRPr="00030906">
              <w:rPr>
                <w:rFonts w:eastAsia="Times New Roman" w:cstheme="minorHAnsi"/>
                <w:sz w:val="24"/>
                <w:szCs w:val="24"/>
                <w:lang w:eastAsia="pl-PL"/>
              </w:rPr>
              <w:t>im. Henryka Sienkiewicza w Żorach</w:t>
            </w:r>
          </w:p>
          <w:p w14:paraId="1770018A" w14:textId="77777777" w:rsidR="00030906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Rybnicka 226</w:t>
            </w:r>
          </w:p>
        </w:tc>
      </w:tr>
      <w:tr w:rsidR="00EC6522" w14:paraId="4564A364" w14:textId="77777777" w:rsidTr="00EC6522">
        <w:tc>
          <w:tcPr>
            <w:tcW w:w="4924" w:type="dxa"/>
          </w:tcPr>
          <w:p w14:paraId="4457B5D0" w14:textId="77777777" w:rsidR="00EC6522" w:rsidRPr="00A73300" w:rsidRDefault="00EC6522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Przedszkole nr 17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im. św. Jana Pawła II </w:t>
            </w:r>
            <w:r w:rsidRPr="00A73300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w Żorach</w:t>
            </w:r>
          </w:p>
          <w:p w14:paraId="73E6D22A" w14:textId="77777777" w:rsidR="00EC6522" w:rsidRPr="00EC6522" w:rsidRDefault="00EC6522" w:rsidP="00EC6522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Wodzisławska 201 </w:t>
            </w:r>
          </w:p>
        </w:tc>
        <w:tc>
          <w:tcPr>
            <w:tcW w:w="5141" w:type="dxa"/>
          </w:tcPr>
          <w:p w14:paraId="79197AC8" w14:textId="77777777" w:rsidR="00EC6522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7330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Szkoła Podstawowa nr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11 </w:t>
            </w:r>
            <w:r w:rsidRPr="00030906">
              <w:rPr>
                <w:rFonts w:eastAsia="Times New Roman" w:cstheme="minorHAnsi"/>
                <w:sz w:val="24"/>
                <w:szCs w:val="24"/>
                <w:lang w:eastAsia="pl-PL"/>
              </w:rPr>
              <w:t>im. Gustawa Morcinka w Żorach</w:t>
            </w:r>
          </w:p>
          <w:p w14:paraId="61884FA7" w14:textId="77777777" w:rsidR="00030906" w:rsidRDefault="00030906" w:rsidP="00030906">
            <w:pPr>
              <w:spacing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Wodzisławska 201</w:t>
            </w:r>
          </w:p>
        </w:tc>
      </w:tr>
    </w:tbl>
    <w:p w14:paraId="40DD187B" w14:textId="77777777" w:rsidR="00814D9B" w:rsidRPr="00814D9B" w:rsidRDefault="00814D9B" w:rsidP="00EC6522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sectPr w:rsidR="00814D9B" w:rsidRPr="00814D9B" w:rsidSect="00EC652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60C"/>
    <w:multiLevelType w:val="multilevel"/>
    <w:tmpl w:val="9EB2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809F4"/>
    <w:multiLevelType w:val="multilevel"/>
    <w:tmpl w:val="09542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75F53"/>
    <w:multiLevelType w:val="multilevel"/>
    <w:tmpl w:val="8E82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7E48DA"/>
    <w:multiLevelType w:val="multilevel"/>
    <w:tmpl w:val="148CA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8319D"/>
    <w:multiLevelType w:val="multilevel"/>
    <w:tmpl w:val="2C10B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7F53B5"/>
    <w:multiLevelType w:val="multilevel"/>
    <w:tmpl w:val="F78C8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3123F6"/>
    <w:multiLevelType w:val="multilevel"/>
    <w:tmpl w:val="9794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BE29FD"/>
    <w:multiLevelType w:val="multilevel"/>
    <w:tmpl w:val="F7E6B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1D0B0B"/>
    <w:multiLevelType w:val="multilevel"/>
    <w:tmpl w:val="5D701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D167C9"/>
    <w:multiLevelType w:val="multilevel"/>
    <w:tmpl w:val="AE0ED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E659ED"/>
    <w:multiLevelType w:val="multilevel"/>
    <w:tmpl w:val="597EA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459129">
    <w:abstractNumId w:val="2"/>
  </w:num>
  <w:num w:numId="2" w16cid:durableId="1957828557">
    <w:abstractNumId w:val="9"/>
  </w:num>
  <w:num w:numId="3" w16cid:durableId="1930769496">
    <w:abstractNumId w:val="7"/>
  </w:num>
  <w:num w:numId="4" w16cid:durableId="1736511719">
    <w:abstractNumId w:val="8"/>
  </w:num>
  <w:num w:numId="5" w16cid:durableId="2009017037">
    <w:abstractNumId w:val="0"/>
  </w:num>
  <w:num w:numId="6" w16cid:durableId="131991626">
    <w:abstractNumId w:val="6"/>
  </w:num>
  <w:num w:numId="7" w16cid:durableId="1386874815">
    <w:abstractNumId w:val="3"/>
  </w:num>
  <w:num w:numId="8" w16cid:durableId="721708317">
    <w:abstractNumId w:val="5"/>
  </w:num>
  <w:num w:numId="9" w16cid:durableId="633100042">
    <w:abstractNumId w:val="4"/>
  </w:num>
  <w:num w:numId="10" w16cid:durableId="1413314017">
    <w:abstractNumId w:val="10"/>
  </w:num>
  <w:num w:numId="11" w16cid:durableId="970792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0F"/>
    <w:rsid w:val="00014FEA"/>
    <w:rsid w:val="00025F95"/>
    <w:rsid w:val="0002785B"/>
    <w:rsid w:val="00030906"/>
    <w:rsid w:val="0005408D"/>
    <w:rsid w:val="00055FAE"/>
    <w:rsid w:val="000624C0"/>
    <w:rsid w:val="00092377"/>
    <w:rsid w:val="000B14A4"/>
    <w:rsid w:val="000B37DD"/>
    <w:rsid w:val="000C5519"/>
    <w:rsid w:val="001054D3"/>
    <w:rsid w:val="0011450B"/>
    <w:rsid w:val="00125635"/>
    <w:rsid w:val="00131927"/>
    <w:rsid w:val="00146F9C"/>
    <w:rsid w:val="0017410F"/>
    <w:rsid w:val="001D37B1"/>
    <w:rsid w:val="00203AFE"/>
    <w:rsid w:val="0021263D"/>
    <w:rsid w:val="00215433"/>
    <w:rsid w:val="002208C5"/>
    <w:rsid w:val="002211F3"/>
    <w:rsid w:val="00234B0B"/>
    <w:rsid w:val="00237572"/>
    <w:rsid w:val="00252628"/>
    <w:rsid w:val="00266E8A"/>
    <w:rsid w:val="00284D7B"/>
    <w:rsid w:val="002A03EC"/>
    <w:rsid w:val="002A1154"/>
    <w:rsid w:val="002D2FB5"/>
    <w:rsid w:val="002E70FA"/>
    <w:rsid w:val="00343DEA"/>
    <w:rsid w:val="00372FBA"/>
    <w:rsid w:val="003B4ED0"/>
    <w:rsid w:val="003E21D0"/>
    <w:rsid w:val="00406D54"/>
    <w:rsid w:val="004252F4"/>
    <w:rsid w:val="004270CB"/>
    <w:rsid w:val="00432CB1"/>
    <w:rsid w:val="00433F4C"/>
    <w:rsid w:val="004343A6"/>
    <w:rsid w:val="00452891"/>
    <w:rsid w:val="004646ED"/>
    <w:rsid w:val="004A64B4"/>
    <w:rsid w:val="004A7F5F"/>
    <w:rsid w:val="004E1143"/>
    <w:rsid w:val="00545F1B"/>
    <w:rsid w:val="00546E72"/>
    <w:rsid w:val="00560696"/>
    <w:rsid w:val="00590736"/>
    <w:rsid w:val="005B2C4E"/>
    <w:rsid w:val="005C0849"/>
    <w:rsid w:val="005D5C5E"/>
    <w:rsid w:val="005E60DB"/>
    <w:rsid w:val="006222E4"/>
    <w:rsid w:val="0062429D"/>
    <w:rsid w:val="006626FB"/>
    <w:rsid w:val="00696282"/>
    <w:rsid w:val="006D759B"/>
    <w:rsid w:val="006E1D2A"/>
    <w:rsid w:val="007201DC"/>
    <w:rsid w:val="00725EC5"/>
    <w:rsid w:val="00733736"/>
    <w:rsid w:val="007463EF"/>
    <w:rsid w:val="00760A1C"/>
    <w:rsid w:val="007D7FBA"/>
    <w:rsid w:val="007E27F0"/>
    <w:rsid w:val="007F667D"/>
    <w:rsid w:val="00814D9B"/>
    <w:rsid w:val="008308FF"/>
    <w:rsid w:val="00860B08"/>
    <w:rsid w:val="008C34AB"/>
    <w:rsid w:val="008D02D4"/>
    <w:rsid w:val="00914123"/>
    <w:rsid w:val="0094223E"/>
    <w:rsid w:val="00964DF1"/>
    <w:rsid w:val="009B0D2D"/>
    <w:rsid w:val="009D058F"/>
    <w:rsid w:val="00A011D4"/>
    <w:rsid w:val="00A064DA"/>
    <w:rsid w:val="00A42942"/>
    <w:rsid w:val="00A43A20"/>
    <w:rsid w:val="00A71275"/>
    <w:rsid w:val="00A73300"/>
    <w:rsid w:val="00AA3E7B"/>
    <w:rsid w:val="00AA5BD0"/>
    <w:rsid w:val="00AB77ED"/>
    <w:rsid w:val="00AE2F09"/>
    <w:rsid w:val="00AF2AE5"/>
    <w:rsid w:val="00B15CD7"/>
    <w:rsid w:val="00B161F7"/>
    <w:rsid w:val="00B16D7E"/>
    <w:rsid w:val="00B247A9"/>
    <w:rsid w:val="00B268FD"/>
    <w:rsid w:val="00B322A4"/>
    <w:rsid w:val="00B57528"/>
    <w:rsid w:val="00B75813"/>
    <w:rsid w:val="00B77ECF"/>
    <w:rsid w:val="00B8602A"/>
    <w:rsid w:val="00BF0670"/>
    <w:rsid w:val="00BF522B"/>
    <w:rsid w:val="00C26162"/>
    <w:rsid w:val="00C33273"/>
    <w:rsid w:val="00C62613"/>
    <w:rsid w:val="00CA434F"/>
    <w:rsid w:val="00D12E67"/>
    <w:rsid w:val="00D37E07"/>
    <w:rsid w:val="00D453B2"/>
    <w:rsid w:val="00D86591"/>
    <w:rsid w:val="00E25C99"/>
    <w:rsid w:val="00E618FB"/>
    <w:rsid w:val="00EB7D44"/>
    <w:rsid w:val="00EC07DC"/>
    <w:rsid w:val="00EC6522"/>
    <w:rsid w:val="00EF635E"/>
    <w:rsid w:val="00F03F4C"/>
    <w:rsid w:val="00F0413E"/>
    <w:rsid w:val="00F22929"/>
    <w:rsid w:val="00F340FD"/>
    <w:rsid w:val="00F3624B"/>
    <w:rsid w:val="00F415AC"/>
    <w:rsid w:val="00F76E22"/>
    <w:rsid w:val="00F80BC1"/>
    <w:rsid w:val="00F8423B"/>
    <w:rsid w:val="00F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640F"/>
  <w15:docId w15:val="{FA958189-0361-4C48-8CFB-FF39D6EC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46F9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4D7B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F03F4C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81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6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2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1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96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93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2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1783</Words>
  <Characters>10703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Agnieszka Chrobasik</cp:lastModifiedBy>
  <cp:revision>6</cp:revision>
  <cp:lastPrinted>2024-02-09T11:43:00Z</cp:lastPrinted>
  <dcterms:created xsi:type="dcterms:W3CDTF">2025-02-11T06:23:00Z</dcterms:created>
  <dcterms:modified xsi:type="dcterms:W3CDTF">2025-02-11T06:26:00Z</dcterms:modified>
</cp:coreProperties>
</file>